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E07F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rPr>
          <w:sz w:val="24"/>
          <w:szCs w:val="24"/>
          <w:lang w:eastAsia="en-US"/>
        </w:rPr>
      </w:pPr>
    </w:p>
    <w:p w14:paraId="1F405037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rPr>
          <w:sz w:val="24"/>
          <w:szCs w:val="24"/>
          <w:lang w:eastAsia="en-US"/>
        </w:rPr>
      </w:pPr>
    </w:p>
    <w:p w14:paraId="01520CED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spacing w:after="240"/>
        <w:jc w:val="center"/>
        <w:outlineLvl w:val="0"/>
        <w:rPr>
          <w:b/>
          <w:sz w:val="24"/>
          <w:szCs w:val="24"/>
          <w:lang w:eastAsia="en-US"/>
        </w:rPr>
      </w:pPr>
      <w:r w:rsidRPr="007E445A">
        <w:rPr>
          <w:b/>
          <w:sz w:val="24"/>
          <w:szCs w:val="24"/>
          <w:lang w:eastAsia="en-US"/>
        </w:rPr>
        <w:t>Списък на персонала</w:t>
      </w:r>
    </w:p>
    <w:p w14:paraId="43C68364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7E445A">
        <w:rPr>
          <w:b/>
          <w:sz w:val="24"/>
          <w:szCs w:val="24"/>
          <w:lang w:eastAsia="en-US"/>
        </w:rPr>
        <w:t>на „ТОПКонтрол“ООД</w:t>
      </w:r>
    </w:p>
    <w:p w14:paraId="31AB5C03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7E445A">
        <w:rPr>
          <w:sz w:val="24"/>
          <w:szCs w:val="24"/>
          <w:lang w:eastAsia="en-US"/>
        </w:rPr>
        <w:t>(наименование на лицето)</w:t>
      </w:r>
    </w:p>
    <w:p w14:paraId="15F5A560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jc w:val="center"/>
        <w:outlineLvl w:val="0"/>
        <w:rPr>
          <w:b/>
          <w:sz w:val="24"/>
          <w:szCs w:val="24"/>
          <w:lang w:eastAsia="en-US"/>
        </w:rPr>
      </w:pPr>
      <w:r w:rsidRPr="007E445A">
        <w:rPr>
          <w:b/>
          <w:sz w:val="24"/>
          <w:szCs w:val="24"/>
          <w:lang w:eastAsia="en-US"/>
        </w:rPr>
        <w:t>и справка за професионалния опит и техническата му компетентност*</w:t>
      </w:r>
      <w:r w:rsidRPr="007E445A">
        <w:rPr>
          <w:b/>
          <w:sz w:val="24"/>
          <w:szCs w:val="24"/>
          <w:lang w:eastAsia="en-US"/>
        </w:rPr>
        <w:br/>
        <w:t>(за сертификация и/или за изпитване и/или за издаване на техническа оценка и/или одобрение)</w:t>
      </w:r>
      <w:r w:rsidRPr="007E445A">
        <w:rPr>
          <w:b/>
          <w:strike/>
          <w:sz w:val="24"/>
          <w:szCs w:val="24"/>
          <w:lang w:eastAsia="en-US"/>
        </w:rPr>
        <w:t xml:space="preserve"> </w:t>
      </w:r>
      <w:r w:rsidRPr="007E445A">
        <w:rPr>
          <w:b/>
          <w:strike/>
          <w:sz w:val="24"/>
          <w:szCs w:val="24"/>
          <w:lang w:eastAsia="en-US"/>
        </w:rPr>
        <w:br/>
      </w:r>
      <w:r w:rsidRPr="007E445A">
        <w:rPr>
          <w:b/>
          <w:sz w:val="24"/>
          <w:szCs w:val="24"/>
          <w:lang w:eastAsia="en-US"/>
        </w:rPr>
        <w:t>по т. 2.1, буква „в” от процедурата съгласно приложение № 2 към чл. 17, ал. 3 от НУРВСПСРБ,</w:t>
      </w:r>
      <w:r w:rsidRPr="007E445A">
        <w:rPr>
          <w:b/>
          <w:sz w:val="24"/>
          <w:szCs w:val="24"/>
          <w:lang w:eastAsia="en-US"/>
        </w:rPr>
        <w:br/>
        <w:t>чл. 43, параграф 6, буква „а” и чл. 43, параграф 7 от Регламент (ЕС) № 305/2011</w:t>
      </w:r>
    </w:p>
    <w:p w14:paraId="0BD615E4" w14:textId="77777777" w:rsidR="00DC38CE" w:rsidRPr="007E445A" w:rsidRDefault="00DC38CE" w:rsidP="00DC38CE">
      <w:pPr>
        <w:widowControl/>
        <w:tabs>
          <w:tab w:val="left" w:pos="6237"/>
        </w:tabs>
        <w:autoSpaceDE/>
        <w:autoSpaceDN/>
        <w:adjustRightInd/>
        <w:outlineLvl w:val="0"/>
        <w:rPr>
          <w:sz w:val="24"/>
          <w:szCs w:val="24"/>
          <w:lang w:eastAsia="en-US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1559"/>
        <w:gridCol w:w="1417"/>
        <w:gridCol w:w="1276"/>
        <w:gridCol w:w="1418"/>
        <w:gridCol w:w="1842"/>
        <w:gridCol w:w="1418"/>
        <w:gridCol w:w="2977"/>
      </w:tblGrid>
      <w:tr w:rsidR="00DC38CE" w:rsidRPr="007E445A" w14:paraId="4C2B5EFD" w14:textId="77777777" w:rsidTr="00F90895">
        <w:trPr>
          <w:trHeight w:val="1891"/>
          <w:jc w:val="center"/>
        </w:trPr>
        <w:tc>
          <w:tcPr>
            <w:tcW w:w="562" w:type="dxa"/>
          </w:tcPr>
          <w:p w14:paraId="2F128047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7" w:type="dxa"/>
          </w:tcPr>
          <w:p w14:paraId="73D00353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Име, презиме, фамилия, в т.ч. на ръководителя</w:t>
            </w:r>
          </w:p>
        </w:tc>
        <w:tc>
          <w:tcPr>
            <w:tcW w:w="1559" w:type="dxa"/>
          </w:tcPr>
          <w:p w14:paraId="0E1C77B3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Трудово или друго правоотно</w:t>
            </w:r>
            <w:r w:rsidR="00F90895">
              <w:rPr>
                <w:b/>
                <w:sz w:val="24"/>
                <w:szCs w:val="24"/>
                <w:lang w:eastAsia="en-US"/>
              </w:rPr>
              <w:t>-</w:t>
            </w:r>
            <w:r w:rsidRPr="007E445A">
              <w:rPr>
                <w:b/>
                <w:sz w:val="24"/>
                <w:szCs w:val="24"/>
                <w:lang w:eastAsia="en-US"/>
              </w:rPr>
              <w:t>шение</w:t>
            </w:r>
          </w:p>
        </w:tc>
        <w:tc>
          <w:tcPr>
            <w:tcW w:w="1417" w:type="dxa"/>
          </w:tcPr>
          <w:p w14:paraId="7528BAE8" w14:textId="77777777" w:rsidR="00DC38CE" w:rsidRPr="007E445A" w:rsidRDefault="00F90895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Длъжнос</w:t>
            </w:r>
            <w:r w:rsidR="00DC38CE" w:rsidRPr="007E445A">
              <w:rPr>
                <w:b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1276" w:type="dxa"/>
          </w:tcPr>
          <w:p w14:paraId="36974EEB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418" w:type="dxa"/>
          </w:tcPr>
          <w:p w14:paraId="65BB51EE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Специал</w:t>
            </w:r>
            <w:r w:rsidR="00F90895">
              <w:rPr>
                <w:b/>
                <w:sz w:val="24"/>
                <w:szCs w:val="24"/>
                <w:lang w:eastAsia="en-US"/>
              </w:rPr>
              <w:t>-</w:t>
            </w:r>
            <w:r w:rsidRPr="007E445A">
              <w:rPr>
                <w:b/>
                <w:sz w:val="24"/>
                <w:szCs w:val="24"/>
                <w:lang w:eastAsia="en-US"/>
              </w:rPr>
              <w:t>ност</w:t>
            </w:r>
          </w:p>
        </w:tc>
        <w:tc>
          <w:tcPr>
            <w:tcW w:w="1842" w:type="dxa"/>
          </w:tcPr>
          <w:p w14:paraId="5E42F904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Стаж по специалността (продължителност, длъжност, месторабота)</w:t>
            </w:r>
          </w:p>
        </w:tc>
        <w:tc>
          <w:tcPr>
            <w:tcW w:w="1418" w:type="dxa"/>
          </w:tcPr>
          <w:p w14:paraId="4A57FB53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Допълнителна квалификация</w:t>
            </w:r>
          </w:p>
        </w:tc>
        <w:tc>
          <w:tcPr>
            <w:tcW w:w="2977" w:type="dxa"/>
          </w:tcPr>
          <w:p w14:paraId="2C517612" w14:textId="77777777" w:rsidR="00DC38CE" w:rsidRPr="007E445A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spacing w:after="120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7E445A">
              <w:rPr>
                <w:b/>
                <w:sz w:val="24"/>
                <w:szCs w:val="24"/>
                <w:lang w:eastAsia="en-US"/>
              </w:rPr>
              <w:t>Документи, доказващи обучение и професионална компетентност</w:t>
            </w:r>
          </w:p>
        </w:tc>
      </w:tr>
      <w:tr w:rsidR="00DC38CE" w:rsidRPr="007E445A" w14:paraId="601FB1F0" w14:textId="77777777" w:rsidTr="00F90895">
        <w:trPr>
          <w:trHeight w:val="121"/>
          <w:jc w:val="center"/>
        </w:trPr>
        <w:tc>
          <w:tcPr>
            <w:tcW w:w="562" w:type="dxa"/>
          </w:tcPr>
          <w:p w14:paraId="36E7F092" w14:textId="77777777" w:rsidR="00DC38CE" w:rsidRPr="003A2A1F" w:rsidRDefault="00DC38CE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val="en-US" w:eastAsia="en-US"/>
              </w:rPr>
            </w:pPr>
            <w:r w:rsidRPr="003A2A1F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127" w:type="dxa"/>
          </w:tcPr>
          <w:p w14:paraId="7B04D0A6" w14:textId="77777777" w:rsidR="00DC38CE" w:rsidRPr="003A2A1F" w:rsidRDefault="00DC38CE" w:rsidP="00695FE4">
            <w:pPr>
              <w:pStyle w:val="BodyTextIndent"/>
              <w:tabs>
                <w:tab w:val="left" w:pos="6237"/>
              </w:tabs>
              <w:spacing w:after="0"/>
              <w:ind w:left="0"/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Анна София Павлинова Граматикова</w:t>
            </w:r>
          </w:p>
        </w:tc>
        <w:tc>
          <w:tcPr>
            <w:tcW w:w="1559" w:type="dxa"/>
          </w:tcPr>
          <w:p w14:paraId="02C578AE" w14:textId="77777777" w:rsidR="00DC38CE" w:rsidRPr="003A2A1F" w:rsidRDefault="00DC38CE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Постоянен трудов договор</w:t>
            </w:r>
          </w:p>
        </w:tc>
        <w:tc>
          <w:tcPr>
            <w:tcW w:w="1417" w:type="dxa"/>
          </w:tcPr>
          <w:p w14:paraId="6CB34ECD" w14:textId="77777777" w:rsidR="00F90895" w:rsidRPr="00FD41BA" w:rsidRDefault="00DC38CE" w:rsidP="00F9089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Управител</w:t>
            </w:r>
          </w:p>
          <w:p w14:paraId="35E2F308" w14:textId="77777777" w:rsidR="00F90895" w:rsidRPr="00FD41BA" w:rsidRDefault="00F90895" w:rsidP="00F9089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Одитор,</w:t>
            </w:r>
          </w:p>
          <w:p w14:paraId="5E923B51" w14:textId="77777777" w:rsidR="00DC38CE" w:rsidRPr="003A2A1F" w:rsidRDefault="00F90895" w:rsidP="00F9089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Водещ оценител</w:t>
            </w:r>
            <w:r w:rsidR="00DC38CE" w:rsidRPr="003A2A1F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2AFA8238" w14:textId="77777777" w:rsidR="00DC38CE" w:rsidRPr="003A2A1F" w:rsidRDefault="00DC38CE" w:rsidP="00695FE4">
            <w:pPr>
              <w:tabs>
                <w:tab w:val="left" w:pos="5988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Висше</w:t>
            </w:r>
          </w:p>
        </w:tc>
        <w:tc>
          <w:tcPr>
            <w:tcW w:w="1418" w:type="dxa"/>
          </w:tcPr>
          <w:p w14:paraId="6762787B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Индустриа</w:t>
            </w:r>
            <w:r w:rsidR="003A2F05">
              <w:rPr>
                <w:sz w:val="22"/>
                <w:szCs w:val="22"/>
              </w:rPr>
              <w:t>-</w:t>
            </w:r>
            <w:r w:rsidRPr="003A2A1F">
              <w:rPr>
                <w:sz w:val="22"/>
                <w:szCs w:val="22"/>
              </w:rPr>
              <w:t>лен менидж</w:t>
            </w:r>
            <w:r w:rsidR="00F90895">
              <w:rPr>
                <w:sz w:val="22"/>
                <w:szCs w:val="22"/>
              </w:rPr>
              <w:t>-</w:t>
            </w:r>
            <w:r w:rsidRPr="003A2A1F">
              <w:rPr>
                <w:sz w:val="22"/>
                <w:szCs w:val="22"/>
              </w:rPr>
              <w:t>мънт – бакалавър</w:t>
            </w:r>
          </w:p>
          <w:p w14:paraId="47B4F43B" w14:textId="77777777" w:rsidR="00DC38CE" w:rsidRPr="003A2A1F" w:rsidRDefault="00DC38CE" w:rsidP="003A2F0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Техническо законодателство и управление на качествоо магистра</w:t>
            </w:r>
            <w:r w:rsidR="003A2F05">
              <w:rPr>
                <w:sz w:val="22"/>
                <w:szCs w:val="22"/>
              </w:rPr>
              <w:t>-</w:t>
            </w:r>
            <w:r w:rsidRPr="003A2A1F">
              <w:rPr>
                <w:sz w:val="22"/>
                <w:szCs w:val="22"/>
              </w:rPr>
              <w:t>тура</w:t>
            </w:r>
          </w:p>
        </w:tc>
        <w:tc>
          <w:tcPr>
            <w:tcW w:w="1842" w:type="dxa"/>
          </w:tcPr>
          <w:p w14:paraId="040A4458" w14:textId="77777777" w:rsidR="00DC38CE" w:rsidRPr="003A2A1F" w:rsidRDefault="00DC38CE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5 год., технически сътрудник </w:t>
            </w:r>
          </w:p>
          <w:p w14:paraId="18EC8D55" w14:textId="77777777" w:rsidR="00DC38CE" w:rsidRDefault="00DC38CE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3 год.Одитор</w:t>
            </w:r>
          </w:p>
          <w:p w14:paraId="45F6B38B" w14:textId="77777777" w:rsidR="00EE1A5A" w:rsidRDefault="00EE1A5A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СЗУТЕСТ ООД</w:t>
            </w:r>
          </w:p>
          <w:p w14:paraId="2452C825" w14:textId="77777777" w:rsidR="00EE1A5A" w:rsidRPr="003A2A1F" w:rsidRDefault="00EE1A5A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ИМех-БАН</w:t>
            </w:r>
          </w:p>
          <w:p w14:paraId="16D4F575" w14:textId="77777777" w:rsidR="00DC38CE" w:rsidRPr="003A2A1F" w:rsidRDefault="00DC38CE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2D93DF5" w14:textId="77777777" w:rsidR="00DC38CE" w:rsidRPr="003A2A1F" w:rsidRDefault="00DC38CE" w:rsidP="00695FE4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Одитор,</w:t>
            </w:r>
          </w:p>
          <w:p w14:paraId="632A992C" w14:textId="77777777" w:rsidR="00DC38CE" w:rsidRPr="003A2A1F" w:rsidRDefault="00DC38CE" w:rsidP="00DC38CE">
            <w:pPr>
              <w:pStyle w:val="ListParagraph"/>
              <w:numPr>
                <w:ilvl w:val="0"/>
                <w:numId w:val="15"/>
              </w:numPr>
              <w:suppressAutoHyphens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Водещ оценител Сертификат от Интертек обучение по ISO</w:t>
            </w:r>
            <w:r w:rsidRPr="003A2A1F">
              <w:rPr>
                <w:rFonts w:ascii="Times New Roman" w:hAnsi="Times New Roman"/>
                <w:lang w:val="ru-RU"/>
              </w:rPr>
              <w:t xml:space="preserve"> 9001:2015</w:t>
            </w:r>
            <w:r w:rsidRPr="003A2A1F">
              <w:rPr>
                <w:rFonts w:ascii="Times New Roman" w:hAnsi="Times New Roman"/>
              </w:rPr>
              <w:t>, сер.№: 113018</w:t>
            </w:r>
            <w:r w:rsidRPr="003A2A1F">
              <w:rPr>
                <w:rFonts w:ascii="Times New Roman" w:hAnsi="Times New Roman"/>
                <w:lang w:val="ru-RU"/>
              </w:rPr>
              <w:t>;</w:t>
            </w:r>
          </w:p>
          <w:p w14:paraId="74431D87" w14:textId="77777777" w:rsidR="00DC38CE" w:rsidRPr="003A2A1F" w:rsidRDefault="00DC38CE" w:rsidP="00DC38CE">
            <w:pPr>
              <w:pStyle w:val="ListParagraph"/>
              <w:numPr>
                <w:ilvl w:val="0"/>
                <w:numId w:val="15"/>
              </w:numPr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</w:rPr>
            </w:pPr>
            <w:r w:rsidRPr="003A2A1F">
              <w:rPr>
                <w:rFonts w:ascii="Times New Roman" w:hAnsi="Times New Roman"/>
              </w:rPr>
              <w:t>Сертификат №51292, от обучение по ISO</w:t>
            </w:r>
            <w:r w:rsidRPr="003A2A1F">
              <w:rPr>
                <w:rFonts w:ascii="Times New Roman" w:hAnsi="Times New Roman"/>
                <w:lang w:val="ru-RU"/>
              </w:rPr>
              <w:t xml:space="preserve"> </w:t>
            </w:r>
            <w:r w:rsidRPr="003A2A1F">
              <w:rPr>
                <w:rFonts w:ascii="Times New Roman" w:hAnsi="Times New Roman"/>
              </w:rPr>
              <w:t>9001:2015, Водещ Одитор.</w:t>
            </w:r>
          </w:p>
          <w:p w14:paraId="4DD0AE24" w14:textId="77777777" w:rsidR="00DC38CE" w:rsidRPr="003A2A1F" w:rsidRDefault="00DC38CE" w:rsidP="00080923">
            <w:pPr>
              <w:pStyle w:val="NormalWeb"/>
              <w:numPr>
                <w:ilvl w:val="0"/>
                <w:numId w:val="15"/>
              </w:numPr>
              <w:spacing w:before="0" w:after="0"/>
              <w:ind w:left="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9B57CB5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lastRenderedPageBreak/>
              <w:t>Диплома за висше образование от Технически Университет – София, рег.№: 124268/19.09.2016г.- бакалавър -2.„Индустриален мениджмънт“</w:t>
            </w:r>
          </w:p>
          <w:p w14:paraId="227E1F98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Диплома за висше образование от Технически Университет – София – магистратура „Техническо законодателство и управление на качеството“</w:t>
            </w:r>
          </w:p>
          <w:p w14:paraId="5B8EDD03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3.Удостоверение № CCCIX</w:t>
            </w:r>
            <w:r w:rsidRPr="003A2A1F">
              <w:rPr>
                <w:rFonts w:ascii="Times New Roman" w:hAnsi="Times New Roman"/>
                <w:lang w:val="ru-RU"/>
              </w:rPr>
              <w:t xml:space="preserve">-5255 </w:t>
            </w:r>
            <w:r w:rsidRPr="003A2A1F">
              <w:rPr>
                <w:rFonts w:ascii="Times New Roman" w:hAnsi="Times New Roman"/>
              </w:rPr>
              <w:t xml:space="preserve">от обучение на тема „ Контрол на качеството на влаганите в строежите строителни продукти с оглед </w:t>
            </w:r>
            <w:r w:rsidRPr="003A2A1F">
              <w:rPr>
                <w:rFonts w:ascii="Times New Roman" w:hAnsi="Times New Roman"/>
              </w:rPr>
              <w:lastRenderedPageBreak/>
              <w:t>осигуряване изпълнението на основните изисквания към строежите“ от дата 27.05.2019</w:t>
            </w:r>
          </w:p>
          <w:p w14:paraId="12C1B148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4.Сертификат от дата 16-17.05.2019 от обучение на тема „ Органи за сертификация на лица в съответствие с изискванията на БДС EN</w:t>
            </w:r>
            <w:r w:rsidRPr="003A2A1F">
              <w:rPr>
                <w:rFonts w:ascii="Times New Roman" w:hAnsi="Times New Roman"/>
                <w:lang w:val="ru-RU"/>
              </w:rPr>
              <w:t xml:space="preserve"> </w:t>
            </w:r>
            <w:r w:rsidRPr="003A2A1F">
              <w:rPr>
                <w:rFonts w:ascii="Times New Roman" w:hAnsi="Times New Roman"/>
              </w:rPr>
              <w:t>ISO</w:t>
            </w:r>
            <w:r w:rsidRPr="003A2A1F">
              <w:rPr>
                <w:rFonts w:ascii="Times New Roman" w:hAnsi="Times New Roman"/>
                <w:lang w:val="ru-RU"/>
              </w:rPr>
              <w:t>/</w:t>
            </w:r>
            <w:r w:rsidRPr="003A2A1F">
              <w:rPr>
                <w:rFonts w:ascii="Times New Roman" w:hAnsi="Times New Roman"/>
              </w:rPr>
              <w:t>IEC</w:t>
            </w:r>
            <w:r w:rsidRPr="003A2A1F">
              <w:rPr>
                <w:rFonts w:ascii="Times New Roman" w:hAnsi="Times New Roman"/>
                <w:lang w:val="ru-RU"/>
              </w:rPr>
              <w:t xml:space="preserve"> 17024”</w:t>
            </w:r>
          </w:p>
          <w:p w14:paraId="2BBACDEE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5.Сертификат № 113/27.04.2018 от обучение на тема „ Основни изисквания на БДС EN</w:t>
            </w:r>
            <w:r w:rsidRPr="003A2A1F">
              <w:rPr>
                <w:rFonts w:ascii="Times New Roman" w:hAnsi="Times New Roman"/>
                <w:lang w:val="ru-RU"/>
              </w:rPr>
              <w:t xml:space="preserve"> </w:t>
            </w:r>
            <w:r w:rsidRPr="003A2A1F">
              <w:rPr>
                <w:rFonts w:ascii="Times New Roman" w:hAnsi="Times New Roman"/>
              </w:rPr>
              <w:t>ISO</w:t>
            </w:r>
            <w:r w:rsidRPr="003A2A1F">
              <w:rPr>
                <w:rFonts w:ascii="Times New Roman" w:hAnsi="Times New Roman"/>
                <w:lang w:val="ru-RU"/>
              </w:rPr>
              <w:t>/</w:t>
            </w:r>
            <w:r w:rsidRPr="003A2A1F">
              <w:rPr>
                <w:rFonts w:ascii="Times New Roman" w:hAnsi="Times New Roman"/>
              </w:rPr>
              <w:t>IEC</w:t>
            </w:r>
            <w:r w:rsidRPr="003A2A1F">
              <w:rPr>
                <w:rFonts w:ascii="Times New Roman" w:hAnsi="Times New Roman"/>
                <w:lang w:val="ru-RU"/>
              </w:rPr>
              <w:t xml:space="preserve"> 17025:2018 </w:t>
            </w:r>
            <w:r w:rsidRPr="003A2A1F">
              <w:rPr>
                <w:rFonts w:ascii="Times New Roman" w:hAnsi="Times New Roman"/>
              </w:rPr>
              <w:t>и одит на системи за управление на лаборатории за изпитване и калибриране в съответствие с БДС EN</w:t>
            </w:r>
            <w:r w:rsidRPr="003A2A1F">
              <w:rPr>
                <w:rFonts w:ascii="Times New Roman" w:hAnsi="Times New Roman"/>
                <w:lang w:val="ru-RU"/>
              </w:rPr>
              <w:t xml:space="preserve"> </w:t>
            </w:r>
            <w:r w:rsidRPr="003A2A1F">
              <w:rPr>
                <w:rFonts w:ascii="Times New Roman" w:hAnsi="Times New Roman"/>
              </w:rPr>
              <w:t>ISO</w:t>
            </w:r>
            <w:r w:rsidRPr="003A2A1F">
              <w:rPr>
                <w:rFonts w:ascii="Times New Roman" w:hAnsi="Times New Roman"/>
                <w:lang w:val="ru-RU"/>
              </w:rPr>
              <w:t xml:space="preserve"> 19011:2011” </w:t>
            </w:r>
            <w:r w:rsidRPr="003A2A1F">
              <w:rPr>
                <w:rFonts w:ascii="Times New Roman" w:hAnsi="Times New Roman"/>
              </w:rPr>
              <w:t>от 26-27.04.2018</w:t>
            </w:r>
          </w:p>
          <w:p w14:paraId="387AF4D5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6.Сертификат № 248/01.10.2018 от обучение на тема „Разглеждане на изискванията на актуализирания международен стандарт БДС EN</w:t>
            </w:r>
            <w:r w:rsidRPr="003A2A1F">
              <w:rPr>
                <w:rFonts w:ascii="Times New Roman" w:hAnsi="Times New Roman"/>
                <w:lang w:val="ru-RU"/>
              </w:rPr>
              <w:t xml:space="preserve"> </w:t>
            </w:r>
            <w:r w:rsidRPr="003A2A1F">
              <w:rPr>
                <w:rFonts w:ascii="Times New Roman" w:hAnsi="Times New Roman"/>
              </w:rPr>
              <w:t>ISO</w:t>
            </w:r>
            <w:r w:rsidRPr="003A2A1F">
              <w:rPr>
                <w:rFonts w:ascii="Times New Roman" w:hAnsi="Times New Roman"/>
                <w:lang w:val="ru-RU"/>
              </w:rPr>
              <w:t xml:space="preserve"> 19011:2018 </w:t>
            </w:r>
            <w:r w:rsidRPr="003A2A1F">
              <w:rPr>
                <w:rFonts w:ascii="Times New Roman" w:hAnsi="Times New Roman"/>
              </w:rPr>
              <w:t>Указания за извършване на одит на системи за управление“ от 01.10.2018</w:t>
            </w:r>
          </w:p>
          <w:p w14:paraId="600F7342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3A2A1F">
              <w:rPr>
                <w:rFonts w:ascii="Times New Roman" w:hAnsi="Times New Roman"/>
              </w:rPr>
              <w:t xml:space="preserve">7.Сертификат от обучение на тема „ Регламент (ЕС) 305/2011 на Европейският парламент и на Съвета от 9 март 2011год, за определяне на хармонизираните условия за предлагането на пазара на </w:t>
            </w:r>
            <w:r w:rsidRPr="003A2A1F">
              <w:rPr>
                <w:rFonts w:ascii="Times New Roman" w:hAnsi="Times New Roman"/>
              </w:rPr>
              <w:lastRenderedPageBreak/>
              <w:t>строителни продукти и за отмяна на Директива 98/106/ЕИО на Съвета“, проведено на 13-14.09.2019г.</w:t>
            </w:r>
          </w:p>
          <w:p w14:paraId="4BC589AF" w14:textId="77777777" w:rsidR="00DC38CE" w:rsidRPr="003A2A1F" w:rsidRDefault="00DC38CE" w:rsidP="00DC38CE">
            <w:pPr>
              <w:pStyle w:val="ListParagraph"/>
              <w:numPr>
                <w:ilvl w:val="0"/>
                <w:numId w:val="15"/>
              </w:numPr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3A2A1F">
              <w:rPr>
                <w:rFonts w:ascii="Times New Roman" w:hAnsi="Times New Roman"/>
                <w:color w:val="000000"/>
              </w:rPr>
              <w:t>8.Уебинар за управление на риска на тема „Указания за управление на риска съгласно БДС ISO 31000:2018 и ръководство за практическото прилагане в отделни сектори (ISO 31000:2018, IEC 31010:2019, ISO 31022:2020, IWA 31:2020)“, проведено на 16.04.2021г.</w:t>
            </w:r>
          </w:p>
          <w:p w14:paraId="743FEF30" w14:textId="77777777" w:rsidR="00DC38CE" w:rsidRPr="003A2A1F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3A2A1F">
              <w:rPr>
                <w:rFonts w:ascii="Times New Roman" w:hAnsi="Times New Roman"/>
                <w:color w:val="000000"/>
              </w:rPr>
              <w:t xml:space="preserve">Сертификат № </w:t>
            </w:r>
            <w:r w:rsidRPr="003A2A1F">
              <w:rPr>
                <w:rFonts w:ascii="Times New Roman" w:hAnsi="Times New Roman"/>
                <w:color w:val="000000"/>
                <w:lang w:val="en-US"/>
              </w:rPr>
              <w:t>PTSBG</w:t>
            </w:r>
            <w:r w:rsidRPr="00C20F9A">
              <w:rPr>
                <w:rFonts w:ascii="Times New Roman" w:hAnsi="Times New Roman"/>
                <w:color w:val="000000"/>
              </w:rPr>
              <w:t xml:space="preserve">-22/03-72146 </w:t>
            </w:r>
            <w:r w:rsidRPr="003A2A1F">
              <w:rPr>
                <w:rFonts w:ascii="Times New Roman" w:hAnsi="Times New Roman"/>
                <w:color w:val="000000"/>
              </w:rPr>
              <w:t>от дата 01.07.2022г. 9.Обучение на тема „Внедряване и поддържане на система за управление съгласно изискванията на БДС;</w:t>
            </w:r>
          </w:p>
          <w:p w14:paraId="53C804DD" w14:textId="77777777" w:rsidR="00DC38CE" w:rsidRPr="003A2A1F" w:rsidRDefault="00DC38CE" w:rsidP="00DC38CE">
            <w:pPr>
              <w:pStyle w:val="ListParagraph"/>
              <w:numPr>
                <w:ilvl w:val="0"/>
                <w:numId w:val="15"/>
              </w:numPr>
              <w:suppressAutoHyphens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  <w:color w:val="000000"/>
              </w:rPr>
              <w:t>EN ISO/IEC 17065:2012 Оценяване на съответствието. Изисквания към органите за сертификация на продукти, процеси и услуги“</w:t>
            </w:r>
          </w:p>
          <w:p w14:paraId="3B6F7903" w14:textId="77777777" w:rsidR="00DC38CE" w:rsidRDefault="00DC38CE" w:rsidP="00695FE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3A2A1F">
              <w:rPr>
                <w:rFonts w:ascii="Times New Roman" w:hAnsi="Times New Roman"/>
              </w:rPr>
              <w:t>Участие в NB-CPR/All-21/182 „ Training for Employees of Notified Body” Webinars 11.11.2021-09.12.2021г.</w:t>
            </w:r>
          </w:p>
          <w:p w14:paraId="3E82430E" w14:textId="77777777" w:rsidR="00080923" w:rsidRPr="00080923" w:rsidRDefault="00080923" w:rsidP="00695FE4">
            <w:pPr>
              <w:pStyle w:val="NormalWeb"/>
              <w:numPr>
                <w:ilvl w:val="0"/>
                <w:numId w:val="15"/>
              </w:numPr>
              <w:spacing w:before="0" w:after="0"/>
              <w:ind w:left="0"/>
              <w:jc w:val="both"/>
              <w:rPr>
                <w:b/>
                <w:color w:val="000000"/>
                <w:sz w:val="22"/>
                <w:szCs w:val="22"/>
              </w:rPr>
            </w:pPr>
            <w:r w:rsidRPr="003A2A1F">
              <w:rPr>
                <w:bCs/>
                <w:color w:val="000000"/>
                <w:sz w:val="22"/>
                <w:szCs w:val="22"/>
              </w:rPr>
              <w:t xml:space="preserve">Сертификат № 2414 от дата 20.02.2023г. за професионална квалификация по </w:t>
            </w:r>
            <w:r w:rsidRPr="003A2A1F">
              <w:rPr>
                <w:bCs/>
                <w:color w:val="000000"/>
                <w:sz w:val="22"/>
                <w:szCs w:val="22"/>
              </w:rPr>
              <w:lastRenderedPageBreak/>
              <w:t xml:space="preserve">безразрушителни методи за контрол; Обучение по специалност „Визуален </w:t>
            </w:r>
            <w:proofErr w:type="spellStart"/>
            <w:r w:rsidRPr="003A2A1F">
              <w:rPr>
                <w:bCs/>
                <w:color w:val="000000"/>
                <w:sz w:val="22"/>
                <w:szCs w:val="22"/>
              </w:rPr>
              <w:t>безразрушителен</w:t>
            </w:r>
            <w:proofErr w:type="spellEnd"/>
            <w:r w:rsidRPr="003A2A1F">
              <w:rPr>
                <w:bCs/>
                <w:color w:val="000000"/>
                <w:sz w:val="22"/>
                <w:szCs w:val="22"/>
              </w:rPr>
              <w:t xml:space="preserve"> контрол </w:t>
            </w:r>
            <w:r w:rsidRPr="00C20F9A">
              <w:rPr>
                <w:bCs/>
                <w:color w:val="000000"/>
                <w:sz w:val="22"/>
                <w:szCs w:val="22"/>
              </w:rPr>
              <w:t>(</w:t>
            </w:r>
            <w:r w:rsidRPr="003A2A1F">
              <w:rPr>
                <w:bCs/>
                <w:color w:val="000000"/>
                <w:sz w:val="22"/>
                <w:szCs w:val="22"/>
                <w:lang w:val="en-US"/>
              </w:rPr>
              <w:t>VT</w:t>
            </w:r>
            <w:r w:rsidRPr="00C20F9A">
              <w:rPr>
                <w:bCs/>
                <w:color w:val="000000"/>
                <w:sz w:val="22"/>
                <w:szCs w:val="22"/>
              </w:rPr>
              <w:t xml:space="preserve">) </w:t>
            </w:r>
            <w:r w:rsidRPr="003A2A1F">
              <w:rPr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C20F9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A2A1F">
              <w:rPr>
                <w:bCs/>
                <w:color w:val="000000"/>
                <w:sz w:val="22"/>
                <w:szCs w:val="22"/>
              </w:rPr>
              <w:t xml:space="preserve">и </w:t>
            </w:r>
            <w:r w:rsidRPr="003A2A1F">
              <w:rPr>
                <w:bCs/>
                <w:color w:val="000000"/>
                <w:sz w:val="22"/>
                <w:szCs w:val="22"/>
                <w:lang w:val="en-US"/>
              </w:rPr>
              <w:t>II</w:t>
            </w:r>
            <w:r w:rsidRPr="00C20F9A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3A2A1F">
              <w:rPr>
                <w:bCs/>
                <w:color w:val="000000"/>
                <w:sz w:val="22"/>
                <w:szCs w:val="22"/>
              </w:rPr>
              <w:t>ниво</w:t>
            </w:r>
          </w:p>
          <w:p w14:paraId="26533732" w14:textId="77777777" w:rsidR="000044AC" w:rsidRPr="00A531BB" w:rsidRDefault="000044AC" w:rsidP="000044AC">
            <w:pPr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</w:t>
            </w:r>
            <w:r>
              <w:t>-</w:t>
            </w:r>
            <w:r w:rsidRPr="000455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17-18.01.2025г. </w:t>
            </w:r>
            <w:r w:rsidRPr="00C20F9A"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ИМех</w:t>
            </w:r>
            <w:proofErr w:type="spellEnd"/>
            <w:r>
              <w:rPr>
                <w:sz w:val="22"/>
                <w:szCs w:val="22"/>
              </w:rPr>
              <w:t>-БАН</w:t>
            </w:r>
          </w:p>
          <w:p w14:paraId="61793B19" w14:textId="77777777" w:rsidR="000044AC" w:rsidRPr="00C20F9A" w:rsidRDefault="000044AC" w:rsidP="000044AC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“Съществени изисквания към строежите и оценяване съответствието на строителни продукти- БДС ЕN 17065- </w:t>
            </w:r>
            <w:r>
              <w:rPr>
                <w:sz w:val="22"/>
                <w:szCs w:val="22"/>
              </w:rPr>
              <w:t>БДС Е</w:t>
            </w:r>
            <w:r>
              <w:rPr>
                <w:sz w:val="22"/>
                <w:szCs w:val="22"/>
                <w:lang w:val="en-US"/>
              </w:rPr>
              <w:t>NISO</w:t>
            </w:r>
            <w:r w:rsidRPr="00C20F9A">
              <w:rPr>
                <w:sz w:val="22"/>
                <w:szCs w:val="22"/>
              </w:rPr>
              <w:t xml:space="preserve"> 19011</w:t>
            </w:r>
          </w:p>
          <w:p w14:paraId="02DD284B" w14:textId="77777777" w:rsidR="000044AC" w:rsidRPr="000455CB" w:rsidRDefault="000044AC" w:rsidP="000044AC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455CB">
              <w:rPr>
                <w:sz w:val="22"/>
                <w:szCs w:val="22"/>
              </w:rPr>
              <w:t>;</w:t>
            </w:r>
          </w:p>
          <w:p w14:paraId="795F8289" w14:textId="77777777" w:rsidR="002334D0" w:rsidRPr="002334D0" w:rsidRDefault="000044AC" w:rsidP="000044AC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№ 2024/2768</w:t>
            </w:r>
          </w:p>
        </w:tc>
      </w:tr>
      <w:tr w:rsidR="00DC38CE" w:rsidRPr="003A2A1F" w14:paraId="13E71C65" w14:textId="77777777" w:rsidTr="00F90895">
        <w:trPr>
          <w:trHeight w:val="121"/>
          <w:jc w:val="center"/>
        </w:trPr>
        <w:tc>
          <w:tcPr>
            <w:tcW w:w="562" w:type="dxa"/>
          </w:tcPr>
          <w:p w14:paraId="3AFA31CF" w14:textId="77777777" w:rsidR="00DC38CE" w:rsidRPr="003A2A1F" w:rsidRDefault="000044AC" w:rsidP="00695FE4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2127" w:type="dxa"/>
          </w:tcPr>
          <w:p w14:paraId="2B55A213" w14:textId="77777777" w:rsidR="00DC38CE" w:rsidRPr="003A2A1F" w:rsidRDefault="00DC38CE" w:rsidP="00695FE4">
            <w:pPr>
              <w:pStyle w:val="BodyTextIndent"/>
              <w:tabs>
                <w:tab w:val="left" w:pos="6237"/>
              </w:tabs>
              <w:spacing w:after="0"/>
              <w:ind w:left="0"/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Кирил Минчев Минчев</w:t>
            </w:r>
          </w:p>
        </w:tc>
        <w:tc>
          <w:tcPr>
            <w:tcW w:w="1559" w:type="dxa"/>
          </w:tcPr>
          <w:p w14:paraId="0F377E82" w14:textId="77777777" w:rsidR="00DC38CE" w:rsidRPr="003A2A1F" w:rsidRDefault="00DC38CE" w:rsidP="00695FE4">
            <w:pPr>
              <w:pStyle w:val="BodyTextIndent"/>
              <w:tabs>
                <w:tab w:val="left" w:pos="6237"/>
              </w:tabs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трудово</w:t>
            </w:r>
          </w:p>
        </w:tc>
        <w:tc>
          <w:tcPr>
            <w:tcW w:w="1417" w:type="dxa"/>
          </w:tcPr>
          <w:p w14:paraId="5EFCFF44" w14:textId="77777777" w:rsidR="00DC38CE" w:rsidRPr="00FD41BA" w:rsidRDefault="00DC38CE" w:rsidP="00695FE4">
            <w:pPr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Управител</w:t>
            </w:r>
          </w:p>
          <w:p w14:paraId="2AD9BCD4" w14:textId="77777777" w:rsidR="00F90895" w:rsidRPr="00FD41BA" w:rsidRDefault="00F90895" w:rsidP="00F90895">
            <w:pPr>
              <w:tabs>
                <w:tab w:val="left" w:pos="6237"/>
              </w:tabs>
              <w:rPr>
                <w:sz w:val="22"/>
                <w:szCs w:val="22"/>
                <w:lang w:val="ru-RU"/>
              </w:rPr>
            </w:pPr>
            <w:r w:rsidRPr="00FD41BA">
              <w:rPr>
                <w:sz w:val="22"/>
                <w:szCs w:val="22"/>
              </w:rPr>
              <w:t>Представител на ръководството</w:t>
            </w:r>
            <w:r w:rsidRPr="00FD41BA">
              <w:rPr>
                <w:sz w:val="22"/>
                <w:szCs w:val="22"/>
                <w:lang w:val="ru-RU"/>
              </w:rPr>
              <w:t xml:space="preserve">/ </w:t>
            </w:r>
          </w:p>
          <w:p w14:paraId="7E2DE4C8" w14:textId="77777777" w:rsidR="00F90895" w:rsidRPr="00FD41BA" w:rsidRDefault="00F90895" w:rsidP="00F9089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Одитор,</w:t>
            </w:r>
          </w:p>
          <w:p w14:paraId="41AECFB5" w14:textId="77777777" w:rsidR="00F90895" w:rsidRPr="00FD41BA" w:rsidRDefault="00F90895" w:rsidP="00F90895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FD41BA">
              <w:rPr>
                <w:sz w:val="22"/>
                <w:szCs w:val="22"/>
              </w:rPr>
              <w:t>Водещ оценител</w:t>
            </w:r>
          </w:p>
          <w:p w14:paraId="6A6320C1" w14:textId="77777777" w:rsidR="00F90895" w:rsidRPr="003A2A1F" w:rsidRDefault="00F90895" w:rsidP="00695FE4">
            <w:pPr>
              <w:rPr>
                <w:sz w:val="22"/>
                <w:szCs w:val="22"/>
              </w:rPr>
            </w:pPr>
          </w:p>
          <w:p w14:paraId="77EC6952" w14:textId="77777777" w:rsidR="00DC38CE" w:rsidRPr="003A2A1F" w:rsidRDefault="00DC38CE" w:rsidP="00695F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916D7E" w14:textId="77777777" w:rsidR="00DC38CE" w:rsidRDefault="00DC38CE" w:rsidP="00695FE4">
            <w:pPr>
              <w:jc w:val="center"/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Висше</w:t>
            </w:r>
          </w:p>
          <w:p w14:paraId="3D225A9B" w14:textId="77777777" w:rsidR="002334D0" w:rsidRPr="003A2A1F" w:rsidRDefault="002334D0" w:rsidP="00695FE4">
            <w:pPr>
              <w:jc w:val="center"/>
              <w:rPr>
                <w:sz w:val="22"/>
                <w:szCs w:val="22"/>
              </w:rPr>
            </w:pPr>
            <w:r w:rsidRPr="00E424E1">
              <w:t>Одитор, експерт вземане проби-</w:t>
            </w:r>
            <w:r w:rsidRPr="00E424E1">
              <w:rPr>
                <w:lang w:val="en-US"/>
              </w:rPr>
              <w:t>EN</w:t>
            </w:r>
            <w:r w:rsidRPr="00C20F9A">
              <w:t xml:space="preserve"> 17025</w:t>
            </w:r>
          </w:p>
          <w:p w14:paraId="69FAD25C" w14:textId="77777777" w:rsidR="00DC38CE" w:rsidRPr="003A2A1F" w:rsidRDefault="00DC38CE" w:rsidP="00695F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664FC65" w14:textId="77777777" w:rsidR="00DC38CE" w:rsidRPr="003A2A1F" w:rsidRDefault="00DC38CE" w:rsidP="00695FE4">
            <w:pPr>
              <w:jc w:val="center"/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Металур-гия</w:t>
            </w:r>
          </w:p>
          <w:p w14:paraId="7B339AE2" w14:textId="77777777" w:rsidR="00DC38CE" w:rsidRPr="003A2A1F" w:rsidRDefault="00DC38CE" w:rsidP="00695F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5C9DB66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1974-1977г. Кремиковци”А</w:t>
            </w:r>
          </w:p>
          <w:p w14:paraId="2BF27EF2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Н-к смяна електростоманодо-</w:t>
            </w:r>
          </w:p>
          <w:p w14:paraId="10FCC7C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бивен цех;</w:t>
            </w:r>
          </w:p>
          <w:p w14:paraId="4C8A0506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1978-1990г.</w:t>
            </w:r>
          </w:p>
          <w:p w14:paraId="65EF9331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ИМех- БАН - н.ст.ІІІ-І ст.</w:t>
            </w:r>
          </w:p>
          <w:p w14:paraId="32EE9ABD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1990-1998г.</w:t>
            </w:r>
          </w:p>
          <w:p w14:paraId="06B319A2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ИМех-БАН ст.н.ст.ІІ – зам.ръководител научна секция;</w:t>
            </w:r>
          </w:p>
          <w:p w14:paraId="1FEB0E95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1998-2003г.</w:t>
            </w:r>
          </w:p>
          <w:p w14:paraId="179B1C7C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„Топлофикация-София”ЕАД – </w:t>
            </w:r>
          </w:p>
          <w:p w14:paraId="34A076EC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Р-л на лаборатория и орган за диагностика и контрол на </w:t>
            </w:r>
            <w:r w:rsidRPr="003A2A1F">
              <w:rPr>
                <w:sz w:val="22"/>
                <w:szCs w:val="22"/>
              </w:rPr>
              <w:lastRenderedPageBreak/>
              <w:t>метали и енергийни съоръжения;</w:t>
            </w:r>
          </w:p>
          <w:p w14:paraId="0AFF0637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2003г. – </w:t>
            </w:r>
          </w:p>
          <w:p w14:paraId="749E3495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ИМех-БАН – </w:t>
            </w:r>
          </w:p>
          <w:p w14:paraId="745438B4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Коорд. група за оценяване съответствието на строителни продукти.</w:t>
            </w:r>
          </w:p>
          <w:p w14:paraId="5E1045E7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41г.</w:t>
            </w:r>
          </w:p>
        </w:tc>
        <w:tc>
          <w:tcPr>
            <w:tcW w:w="1418" w:type="dxa"/>
          </w:tcPr>
          <w:p w14:paraId="31569A24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lastRenderedPageBreak/>
              <w:t>Одитор на СПК на строителни продукти</w:t>
            </w:r>
          </w:p>
          <w:p w14:paraId="62642E25" w14:textId="77777777" w:rsidR="00DC38CE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Водещ оценител</w:t>
            </w:r>
          </w:p>
          <w:p w14:paraId="384B1DD4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Техн.законодателство,стандартизация, качество</w:t>
            </w:r>
          </w:p>
          <w:p w14:paraId="34C4266F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№06268/24.02.2003-ТУ</w:t>
            </w:r>
          </w:p>
          <w:p w14:paraId="640330B0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Хармонизирани стандарти и нац. приложения към тях.</w:t>
            </w:r>
          </w:p>
          <w:p w14:paraId="696FAAE6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Одити на системи за управление /ISO </w:t>
            </w:r>
            <w:r w:rsidRPr="003A2A1F">
              <w:rPr>
                <w:sz w:val="22"/>
                <w:szCs w:val="22"/>
              </w:rPr>
              <w:lastRenderedPageBreak/>
              <w:t>19011/2018, БДС EN ISO/IEC 17025:2018</w:t>
            </w:r>
          </w:p>
          <w:p w14:paraId="7BFC2706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Сертификат, 23.02.2024-</w:t>
            </w:r>
          </w:p>
          <w:p w14:paraId="1371F97C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Сертификат</w:t>
            </w:r>
          </w:p>
          <w:p w14:paraId="167CB788" w14:textId="77777777" w:rsidR="00642044" w:rsidRPr="003A2A1F" w:rsidRDefault="00642044" w:rsidP="0064204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249 - 01.10.2018 - БДС EN</w:t>
            </w:r>
            <w:r w:rsidRPr="003A2A1F">
              <w:rPr>
                <w:sz w:val="22"/>
                <w:szCs w:val="22"/>
                <w:lang w:val="ru-RU"/>
              </w:rPr>
              <w:t xml:space="preserve"> </w:t>
            </w:r>
            <w:r w:rsidRPr="003A2A1F">
              <w:rPr>
                <w:sz w:val="22"/>
                <w:szCs w:val="22"/>
              </w:rPr>
              <w:t>ISO19011:2018 Указания за извършване на одит на системи за управление.</w:t>
            </w:r>
          </w:p>
          <w:p w14:paraId="499999B3" w14:textId="77777777" w:rsidR="00642044" w:rsidRPr="003A2A1F" w:rsidRDefault="00642044" w:rsidP="00695FE4">
            <w:pPr>
              <w:rPr>
                <w:sz w:val="22"/>
                <w:szCs w:val="22"/>
              </w:rPr>
            </w:pPr>
          </w:p>
          <w:p w14:paraId="24AA31D5" w14:textId="77777777" w:rsidR="00DC38CE" w:rsidRPr="003A2A1F" w:rsidRDefault="00DC38CE" w:rsidP="00695FE4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0468EF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lastRenderedPageBreak/>
              <w:t>Диплома за висше образование ВХТИ-София</w:t>
            </w:r>
          </w:p>
          <w:p w14:paraId="1DE8A594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013955/1974г.</w:t>
            </w:r>
          </w:p>
          <w:p w14:paraId="0124E98C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Научна степен – доктор ВАК прот.05/№8/17.04.1987</w:t>
            </w:r>
          </w:p>
          <w:p w14:paraId="00205DFB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Научно звание доцент-</w:t>
            </w:r>
          </w:p>
          <w:p w14:paraId="74C2098C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ВАК прот.05/№6/13.03.1991</w:t>
            </w:r>
          </w:p>
          <w:p w14:paraId="52F5415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Диплома за висше образование ВХТИ-София</w:t>
            </w:r>
          </w:p>
          <w:p w14:paraId="25D9B11B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013955/1974г.</w:t>
            </w:r>
          </w:p>
          <w:p w14:paraId="2B6C194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Научна степен – доктор ВАК прот.05/№8/17.04.1987</w:t>
            </w:r>
          </w:p>
          <w:p w14:paraId="6D1167D1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Научно звание доцент-</w:t>
            </w:r>
          </w:p>
          <w:p w14:paraId="4FC8A646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ВАК прот.05/№6/13.03.1991</w:t>
            </w:r>
          </w:p>
          <w:p w14:paraId="5F9FB441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С-во следдипл.обучение Техн.законодателство,стандартизация, качество</w:t>
            </w:r>
          </w:p>
          <w:p w14:paraId="0CD2FFE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№06268/24.02.2003-ТУ</w:t>
            </w:r>
          </w:p>
          <w:p w14:paraId="15AEFB2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Хармонизирани стандарти и нац. приложения към тях.</w:t>
            </w:r>
          </w:p>
          <w:p w14:paraId="74E7068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Одити на системи за управление /ISO 19011/2018,</w:t>
            </w:r>
          </w:p>
          <w:p w14:paraId="5DF140D4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lastRenderedPageBreak/>
              <w:t xml:space="preserve"> БДС EN ISO/IEC 17025:2018</w:t>
            </w:r>
          </w:p>
          <w:p w14:paraId="0B50E74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Сертификат, 23.02.2024- Деклариране на екологични показатели на строителни продукти.</w:t>
            </w:r>
          </w:p>
          <w:p w14:paraId="39C43AB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Общи принципи и изисквания към компетентността на органи за валидиране и верификация, съгл. EN Iso/IEC 17029:2019</w:t>
            </w:r>
          </w:p>
          <w:p w14:paraId="380E8994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Certificate ID: iemvggco05</w:t>
            </w:r>
          </w:p>
          <w:p w14:paraId="20C0C497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27.06.2024- Оценка на жизнения цикъл на строителни продукти .</w:t>
            </w:r>
          </w:p>
          <w:p w14:paraId="1E4295D2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Удостоверение </w:t>
            </w:r>
          </w:p>
          <w:p w14:paraId="7B7A5F45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32372 от 18.12.2024</w:t>
            </w:r>
          </w:p>
          <w:p w14:paraId="20A5CCE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Нови хармонизирани правила за пускане и предоставянето на пазара на строителни продукти- екологична устойчивост на продуктите.</w:t>
            </w:r>
          </w:p>
          <w:p w14:paraId="13B3B1D6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Сертификат</w:t>
            </w:r>
          </w:p>
          <w:p w14:paraId="6FBA1D61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249 - 01.10.2018 - БДС EN</w:t>
            </w:r>
            <w:r w:rsidRPr="003A2A1F">
              <w:rPr>
                <w:sz w:val="22"/>
                <w:szCs w:val="22"/>
                <w:lang w:val="ru-RU"/>
              </w:rPr>
              <w:t xml:space="preserve"> </w:t>
            </w:r>
            <w:r w:rsidRPr="003A2A1F">
              <w:rPr>
                <w:sz w:val="22"/>
                <w:szCs w:val="22"/>
              </w:rPr>
              <w:t>ISO19011:2018 Указания за извършване на одит на системи за управление.</w:t>
            </w:r>
          </w:p>
          <w:p w14:paraId="52060CBF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Сертификат-№ 2917 от 24.01.2025г. № професионална квалификация по безразрушителни методи за контрол професионална квалификация по безразрушителни методи за контрол;</w:t>
            </w:r>
          </w:p>
          <w:p w14:paraId="4D23D4A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lastRenderedPageBreak/>
              <w:t>Удостоверение</w:t>
            </w:r>
          </w:p>
          <w:p w14:paraId="72A0E4C6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>№ 0466 от 27.06.2014</w:t>
            </w:r>
          </w:p>
          <w:p w14:paraId="21757A4A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Основни промени в </w:t>
            </w:r>
          </w:p>
          <w:p w14:paraId="32E13430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БДС </w:t>
            </w:r>
            <w:r w:rsidRPr="003A2A1F">
              <w:rPr>
                <w:sz w:val="22"/>
                <w:szCs w:val="22"/>
                <w:lang w:val="es-ES"/>
              </w:rPr>
              <w:t xml:space="preserve">EN ISO/IEC 17065:2012 </w:t>
            </w:r>
          </w:p>
          <w:p w14:paraId="049BDDF9" w14:textId="77777777" w:rsidR="00DC38CE" w:rsidRPr="003A2A1F" w:rsidRDefault="00DC38CE" w:rsidP="00695FE4">
            <w:pPr>
              <w:rPr>
                <w:sz w:val="22"/>
                <w:szCs w:val="22"/>
              </w:rPr>
            </w:pPr>
            <w:r w:rsidRPr="003A2A1F">
              <w:rPr>
                <w:sz w:val="22"/>
                <w:szCs w:val="22"/>
              </w:rPr>
              <w:t xml:space="preserve">БДС </w:t>
            </w:r>
            <w:r w:rsidRPr="003A2A1F">
              <w:rPr>
                <w:sz w:val="22"/>
                <w:szCs w:val="22"/>
                <w:lang w:val="es-ES"/>
              </w:rPr>
              <w:t>EN ISO/IEC 1706</w:t>
            </w:r>
            <w:r w:rsidRPr="003A2A1F">
              <w:rPr>
                <w:sz w:val="22"/>
                <w:szCs w:val="22"/>
              </w:rPr>
              <w:t>7</w:t>
            </w:r>
            <w:r w:rsidRPr="003A2A1F">
              <w:rPr>
                <w:sz w:val="22"/>
                <w:szCs w:val="22"/>
                <w:lang w:val="es-ES"/>
              </w:rPr>
              <w:t>:201</w:t>
            </w:r>
            <w:r w:rsidRPr="003A2A1F">
              <w:rPr>
                <w:sz w:val="22"/>
                <w:szCs w:val="22"/>
              </w:rPr>
              <w:t>3</w:t>
            </w:r>
          </w:p>
          <w:p w14:paraId="6A9F4656" w14:textId="77777777" w:rsidR="002334D0" w:rsidRPr="00A531BB" w:rsidRDefault="002334D0" w:rsidP="002334D0">
            <w:pPr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</w:t>
            </w:r>
            <w:r>
              <w:t>-</w:t>
            </w:r>
            <w:r w:rsidRPr="000455CB">
              <w:rPr>
                <w:sz w:val="22"/>
                <w:szCs w:val="22"/>
              </w:rPr>
              <w:t>.</w:t>
            </w:r>
            <w:r w:rsidR="000044AC">
              <w:rPr>
                <w:sz w:val="22"/>
                <w:szCs w:val="22"/>
              </w:rPr>
              <w:t xml:space="preserve">17-18.01.2025г. </w:t>
            </w:r>
            <w:r w:rsidR="00A531BB" w:rsidRPr="00C20F9A">
              <w:rPr>
                <w:sz w:val="22"/>
                <w:szCs w:val="22"/>
              </w:rPr>
              <w:t>–</w:t>
            </w:r>
            <w:proofErr w:type="spellStart"/>
            <w:r w:rsidR="00A531BB">
              <w:rPr>
                <w:sz w:val="22"/>
                <w:szCs w:val="22"/>
              </w:rPr>
              <w:t>ИМех</w:t>
            </w:r>
            <w:proofErr w:type="spellEnd"/>
            <w:r w:rsidR="00A531BB">
              <w:rPr>
                <w:sz w:val="22"/>
                <w:szCs w:val="22"/>
              </w:rPr>
              <w:t>-БАН</w:t>
            </w:r>
          </w:p>
          <w:p w14:paraId="7B5A49E0" w14:textId="77777777" w:rsidR="00A531BB" w:rsidRPr="00C20F9A" w:rsidRDefault="002334D0" w:rsidP="002334D0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“Съществени изисквания към строежите и оценяване съответствието на строителни продукти- БДС ЕN 17065- </w:t>
            </w:r>
            <w:r w:rsidR="00A531BB">
              <w:rPr>
                <w:sz w:val="22"/>
                <w:szCs w:val="22"/>
              </w:rPr>
              <w:t>БДС Е</w:t>
            </w:r>
            <w:r w:rsidR="00A531BB">
              <w:rPr>
                <w:sz w:val="22"/>
                <w:szCs w:val="22"/>
                <w:lang w:val="en-US"/>
              </w:rPr>
              <w:t>NISO</w:t>
            </w:r>
            <w:r w:rsidR="00A531BB" w:rsidRPr="00C20F9A">
              <w:rPr>
                <w:sz w:val="22"/>
                <w:szCs w:val="22"/>
              </w:rPr>
              <w:t xml:space="preserve"> 19011</w:t>
            </w:r>
          </w:p>
          <w:p w14:paraId="51D10126" w14:textId="77777777" w:rsidR="002334D0" w:rsidRPr="000455CB" w:rsidRDefault="002334D0" w:rsidP="002334D0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455CB">
              <w:rPr>
                <w:sz w:val="22"/>
                <w:szCs w:val="22"/>
              </w:rPr>
              <w:t>;</w:t>
            </w:r>
          </w:p>
          <w:p w14:paraId="5A25E280" w14:textId="77777777" w:rsidR="002334D0" w:rsidRPr="000455CB" w:rsidRDefault="002334D0" w:rsidP="002334D0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 w:rsidRPr="000455CB">
              <w:rPr>
                <w:sz w:val="22"/>
                <w:szCs w:val="22"/>
              </w:rPr>
              <w:t>№ 2024/2768</w:t>
            </w:r>
          </w:p>
          <w:p w14:paraId="7A6F1E37" w14:textId="77777777" w:rsidR="00DC38CE" w:rsidRPr="003A2A1F" w:rsidRDefault="00DC38CE" w:rsidP="00695FE4">
            <w:pPr>
              <w:rPr>
                <w:sz w:val="22"/>
                <w:szCs w:val="22"/>
              </w:rPr>
            </w:pPr>
          </w:p>
        </w:tc>
      </w:tr>
      <w:tr w:rsidR="009144ED" w:rsidRPr="000455CB" w14:paraId="6B899E3D" w14:textId="77777777" w:rsidTr="00F90895">
        <w:trPr>
          <w:trHeight w:val="1125"/>
          <w:jc w:val="center"/>
        </w:trPr>
        <w:tc>
          <w:tcPr>
            <w:tcW w:w="562" w:type="dxa"/>
          </w:tcPr>
          <w:p w14:paraId="2438FE46" w14:textId="77777777" w:rsidR="009144ED" w:rsidRPr="000455CB" w:rsidRDefault="009144ED" w:rsidP="009144ED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  <w:r>
              <w:lastRenderedPageBreak/>
              <w:t>3</w:t>
            </w:r>
          </w:p>
        </w:tc>
        <w:tc>
          <w:tcPr>
            <w:tcW w:w="2127" w:type="dxa"/>
          </w:tcPr>
          <w:p w14:paraId="397F8405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  <w:r w:rsidRPr="00106C39">
              <w:t>Наталия</w:t>
            </w:r>
            <w:r>
              <w:t xml:space="preserve"> Ивановна </w:t>
            </w:r>
            <w:r w:rsidRPr="00106C39">
              <w:t>Йолкова</w:t>
            </w:r>
          </w:p>
        </w:tc>
        <w:tc>
          <w:tcPr>
            <w:tcW w:w="1559" w:type="dxa"/>
          </w:tcPr>
          <w:p w14:paraId="6BF87D52" w14:textId="77777777" w:rsidR="009144ED" w:rsidRPr="00106C39" w:rsidRDefault="009144ED" w:rsidP="009144ED">
            <w:pPr>
              <w:pStyle w:val="BodyTextIndent"/>
              <w:tabs>
                <w:tab w:val="left" w:pos="6237"/>
              </w:tabs>
              <w:spacing w:after="0"/>
              <w:ind w:left="0"/>
              <w:contextualSpacing/>
              <w:jc w:val="center"/>
              <w:rPr>
                <w:sz w:val="22"/>
                <w:szCs w:val="22"/>
              </w:rPr>
            </w:pPr>
            <w:r w:rsidRPr="00106C39">
              <w:rPr>
                <w:sz w:val="22"/>
                <w:szCs w:val="22"/>
              </w:rPr>
              <w:t>Гражд.</w:t>
            </w:r>
          </w:p>
          <w:p w14:paraId="36EC93E6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  <w:r w:rsidRPr="00106C39">
              <w:t>договор</w:t>
            </w:r>
          </w:p>
        </w:tc>
        <w:tc>
          <w:tcPr>
            <w:tcW w:w="1417" w:type="dxa"/>
          </w:tcPr>
          <w:p w14:paraId="2CF2A19E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  <w:r>
              <w:t>Одитор</w:t>
            </w:r>
          </w:p>
        </w:tc>
        <w:tc>
          <w:tcPr>
            <w:tcW w:w="1276" w:type="dxa"/>
          </w:tcPr>
          <w:p w14:paraId="732EF3AD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  <w:r w:rsidRPr="00106C39">
              <w:t>висше</w:t>
            </w:r>
          </w:p>
        </w:tc>
        <w:tc>
          <w:tcPr>
            <w:tcW w:w="1418" w:type="dxa"/>
          </w:tcPr>
          <w:p w14:paraId="6B472669" w14:textId="77777777" w:rsidR="009144ED" w:rsidRPr="00106C39" w:rsidRDefault="003A2F05" w:rsidP="009144ED">
            <w:pPr>
              <w:tabs>
                <w:tab w:val="left" w:pos="6237"/>
              </w:tabs>
              <w:contextualSpacing/>
              <w:jc w:val="center"/>
            </w:pPr>
            <w:r>
              <w:t>Строит</w:t>
            </w:r>
            <w:r w:rsidR="009144ED" w:rsidRPr="00106C39">
              <w:t>.</w:t>
            </w:r>
          </w:p>
          <w:p w14:paraId="23998002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  <w:r w:rsidRPr="00106C39">
              <w:t>Инженер</w:t>
            </w:r>
          </w:p>
          <w:p w14:paraId="52D09BED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</w:p>
        </w:tc>
        <w:tc>
          <w:tcPr>
            <w:tcW w:w="1842" w:type="dxa"/>
          </w:tcPr>
          <w:p w14:paraId="27FAACB7" w14:textId="77777777" w:rsidR="00642044" w:rsidRDefault="00642044" w:rsidP="00F90895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2003-2005-„Заводски строежи“Козлодуй-Р-л ОКС</w:t>
            </w:r>
          </w:p>
          <w:p w14:paraId="56C0A53F" w14:textId="77777777" w:rsidR="00F90895" w:rsidRDefault="00F90895" w:rsidP="00F90895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07.2007-2009</w:t>
            </w:r>
          </w:p>
          <w:p w14:paraId="379047A4" w14:textId="77777777" w:rsidR="00F90895" w:rsidRDefault="00F90895" w:rsidP="00F90895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Стр.фирма„Пътища и мостове“</w:t>
            </w:r>
            <w:r w:rsidR="00642044">
              <w:t>-Р-л лаборатория</w:t>
            </w:r>
          </w:p>
          <w:p w14:paraId="35192BAE" w14:textId="77777777" w:rsidR="009144ED" w:rsidRDefault="00642044" w:rsidP="009144ED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09.2009</w:t>
            </w:r>
            <w:r w:rsidR="009144ED">
              <w:t>г. -2025г.</w:t>
            </w:r>
          </w:p>
          <w:p w14:paraId="21AD8888" w14:textId="77777777" w:rsidR="00642044" w:rsidRDefault="00642044" w:rsidP="009144ED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Р-л отдел“Управление на качество“</w:t>
            </w:r>
          </w:p>
          <w:p w14:paraId="195B867A" w14:textId="77777777" w:rsidR="009144ED" w:rsidRDefault="009144ED" w:rsidP="009144ED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„Пътища и мостове“ ЕООД;</w:t>
            </w:r>
          </w:p>
          <w:p w14:paraId="6742AB38" w14:textId="77777777" w:rsidR="009144ED" w:rsidRPr="00106C39" w:rsidRDefault="009144ED" w:rsidP="009144ED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>Гр.Варна</w:t>
            </w:r>
          </w:p>
        </w:tc>
        <w:tc>
          <w:tcPr>
            <w:tcW w:w="1418" w:type="dxa"/>
          </w:tcPr>
          <w:p w14:paraId="03AF6654" w14:textId="77777777" w:rsidR="009144ED" w:rsidRDefault="009144ED" w:rsidP="009144ED">
            <w:pPr>
              <w:tabs>
                <w:tab w:val="left" w:pos="6237"/>
              </w:tabs>
              <w:contextualSpacing/>
              <w:jc w:val="center"/>
            </w:pPr>
            <w:r w:rsidRPr="00106C39">
              <w:t>Одитор</w:t>
            </w:r>
          </w:p>
          <w:p w14:paraId="7AF555F7" w14:textId="77777777" w:rsidR="00642044" w:rsidRPr="00C20F9A" w:rsidRDefault="00642044" w:rsidP="00642044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 №</w:t>
            </w:r>
            <w:r w:rsidRPr="000455CB">
              <w:rPr>
                <w:sz w:val="22"/>
                <w:szCs w:val="22"/>
                <w:lang w:val="en-US"/>
              </w:rPr>
              <w:t>IA</w:t>
            </w:r>
            <w:r w:rsidRPr="00C20F9A">
              <w:rPr>
                <w:sz w:val="22"/>
                <w:szCs w:val="22"/>
              </w:rPr>
              <w:t>-16-37/03.2016-</w:t>
            </w:r>
            <w:r w:rsidRPr="000455CB">
              <w:rPr>
                <w:sz w:val="22"/>
                <w:szCs w:val="22"/>
              </w:rPr>
              <w:t xml:space="preserve">Подготовка и провеждане вътрешни одити СУ по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</w:p>
          <w:p w14:paraId="30EFE070" w14:textId="77777777" w:rsidR="00642044" w:rsidRPr="000455CB" w:rsidRDefault="00642044" w:rsidP="00642044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C20F9A">
              <w:rPr>
                <w:sz w:val="22"/>
                <w:szCs w:val="22"/>
              </w:rPr>
              <w:t>9001:2015</w:t>
            </w:r>
            <w:r w:rsidRPr="000455CB">
              <w:rPr>
                <w:sz w:val="22"/>
                <w:szCs w:val="22"/>
              </w:rPr>
              <w:t xml:space="preserve">;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  <w:r w:rsidRPr="000455CB">
              <w:rPr>
                <w:sz w:val="22"/>
                <w:szCs w:val="22"/>
              </w:rPr>
              <w:t xml:space="preserve"> 19011;</w:t>
            </w:r>
          </w:p>
          <w:p w14:paraId="7D81FE54" w14:textId="77777777" w:rsidR="00642044" w:rsidRPr="000455CB" w:rsidRDefault="00642044" w:rsidP="00642044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Удостоверение-</w:t>
            </w:r>
            <w:r w:rsidRPr="000455CB">
              <w:rPr>
                <w:sz w:val="22"/>
                <w:szCs w:val="22"/>
                <w:lang w:val="en-US"/>
              </w:rPr>
              <w:t>TRB</w:t>
            </w:r>
            <w:r w:rsidRPr="00C20F9A">
              <w:rPr>
                <w:sz w:val="22"/>
                <w:szCs w:val="22"/>
              </w:rPr>
              <w:t>-19-0367-</w:t>
            </w:r>
            <w:r w:rsidRPr="000455CB">
              <w:rPr>
                <w:sz w:val="22"/>
                <w:szCs w:val="22"/>
              </w:rPr>
              <w:t xml:space="preserve">Указания за извършване на одити на СУ-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19011</w:t>
            </w:r>
            <w:r w:rsidRPr="000455CB">
              <w:rPr>
                <w:sz w:val="22"/>
                <w:szCs w:val="22"/>
              </w:rPr>
              <w:t>;</w:t>
            </w:r>
          </w:p>
          <w:p w14:paraId="7F06CDF4" w14:textId="77777777" w:rsidR="00642044" w:rsidRPr="00106C39" w:rsidRDefault="00642044" w:rsidP="009144ED">
            <w:pPr>
              <w:tabs>
                <w:tab w:val="left" w:pos="6237"/>
              </w:tabs>
              <w:contextualSpacing/>
              <w:jc w:val="center"/>
            </w:pPr>
          </w:p>
          <w:p w14:paraId="43180A25" w14:textId="77777777" w:rsidR="009144ED" w:rsidRPr="00106C39" w:rsidRDefault="009144ED" w:rsidP="009144ED">
            <w:pPr>
              <w:tabs>
                <w:tab w:val="left" w:pos="6237"/>
              </w:tabs>
              <w:contextualSpacing/>
              <w:jc w:val="center"/>
            </w:pPr>
          </w:p>
        </w:tc>
        <w:tc>
          <w:tcPr>
            <w:tcW w:w="2977" w:type="dxa"/>
          </w:tcPr>
          <w:p w14:paraId="0C49F4B4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 194/09.2008</w:t>
            </w:r>
          </w:p>
          <w:p w14:paraId="0C3D46E8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Методи за изпитване на стр.материали.Обработка на резултати и неопределеност</w:t>
            </w:r>
          </w:p>
          <w:p w14:paraId="25D5D786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  <w:lang w:val="en-US"/>
              </w:rPr>
            </w:pPr>
            <w:r w:rsidRPr="000455CB">
              <w:rPr>
                <w:sz w:val="22"/>
                <w:szCs w:val="22"/>
              </w:rPr>
              <w:t>Сертификат №038-</w:t>
            </w:r>
            <w:r w:rsidRPr="000455CB">
              <w:rPr>
                <w:sz w:val="22"/>
                <w:szCs w:val="22"/>
                <w:lang w:val="en-US"/>
              </w:rPr>
              <w:t>SSLSB</w:t>
            </w:r>
          </w:p>
          <w:p w14:paraId="17B9EDB9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  <w:lang w:val="en-US"/>
              </w:rPr>
              <w:t>“</w:t>
            </w:r>
            <w:r w:rsidRPr="000455CB">
              <w:rPr>
                <w:sz w:val="22"/>
                <w:szCs w:val="22"/>
              </w:rPr>
              <w:t>Наредба №РД-02-20-</w:t>
            </w:r>
            <w:proofErr w:type="gramStart"/>
            <w:r w:rsidRPr="000455CB">
              <w:rPr>
                <w:sz w:val="22"/>
                <w:szCs w:val="22"/>
              </w:rPr>
              <w:t>1</w:t>
            </w:r>
            <w:r w:rsidRPr="000455CB">
              <w:rPr>
                <w:sz w:val="22"/>
                <w:szCs w:val="22"/>
                <w:lang w:val="en-US"/>
              </w:rPr>
              <w:t>”</w:t>
            </w:r>
            <w:r w:rsidRPr="000455CB">
              <w:rPr>
                <w:sz w:val="22"/>
                <w:szCs w:val="22"/>
              </w:rPr>
              <w:t>Национални</w:t>
            </w:r>
            <w:proofErr w:type="gramEnd"/>
            <w:r w:rsidRPr="000455CB">
              <w:rPr>
                <w:sz w:val="22"/>
                <w:szCs w:val="22"/>
              </w:rPr>
              <w:t xml:space="preserve"> изисквания за влагане на стр.продукти в строеже на РБългария</w:t>
            </w:r>
          </w:p>
          <w:p w14:paraId="52E194F8" w14:textId="77777777" w:rsidR="009144ED" w:rsidRPr="00C20F9A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 №</w:t>
            </w:r>
            <w:r w:rsidRPr="000455CB">
              <w:rPr>
                <w:sz w:val="22"/>
                <w:szCs w:val="22"/>
                <w:lang w:val="en-US"/>
              </w:rPr>
              <w:t>IA</w:t>
            </w:r>
            <w:r w:rsidRPr="00C20F9A">
              <w:rPr>
                <w:sz w:val="22"/>
                <w:szCs w:val="22"/>
              </w:rPr>
              <w:t>-16-37/03.2016-</w:t>
            </w:r>
            <w:r w:rsidRPr="000455CB">
              <w:rPr>
                <w:sz w:val="22"/>
                <w:szCs w:val="22"/>
              </w:rPr>
              <w:t xml:space="preserve">Подготовка и провеждане вътрешни одити СУ по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</w:p>
          <w:p w14:paraId="331CC1DD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C20F9A">
              <w:rPr>
                <w:sz w:val="22"/>
                <w:szCs w:val="22"/>
              </w:rPr>
              <w:t>9001:2015</w:t>
            </w:r>
            <w:r w:rsidRPr="000455CB">
              <w:rPr>
                <w:sz w:val="22"/>
                <w:szCs w:val="22"/>
              </w:rPr>
              <w:t xml:space="preserve">;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  <w:r w:rsidRPr="000455CB">
              <w:rPr>
                <w:sz w:val="22"/>
                <w:szCs w:val="22"/>
              </w:rPr>
              <w:t xml:space="preserve"> 19011;</w:t>
            </w:r>
          </w:p>
          <w:p w14:paraId="714617F8" w14:textId="77777777" w:rsidR="009144ED" w:rsidRPr="000455CB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Удостоверение-</w:t>
            </w:r>
            <w:r w:rsidRPr="000455CB">
              <w:rPr>
                <w:sz w:val="22"/>
                <w:szCs w:val="22"/>
                <w:lang w:val="en-US"/>
              </w:rPr>
              <w:t>TRB</w:t>
            </w:r>
            <w:r w:rsidRPr="00C20F9A">
              <w:rPr>
                <w:sz w:val="22"/>
                <w:szCs w:val="22"/>
              </w:rPr>
              <w:t>-19-0367-</w:t>
            </w:r>
            <w:r w:rsidRPr="000455CB">
              <w:rPr>
                <w:sz w:val="22"/>
                <w:szCs w:val="22"/>
              </w:rPr>
              <w:t xml:space="preserve">Указания за извършване на одити на СУ- БДС </w:t>
            </w:r>
            <w:r w:rsidRPr="000455CB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</w:t>
            </w:r>
            <w:r w:rsidRPr="000455CB">
              <w:rPr>
                <w:sz w:val="22"/>
                <w:szCs w:val="22"/>
                <w:lang w:val="en-US"/>
              </w:rPr>
              <w:t>ISO</w:t>
            </w:r>
            <w:r w:rsidR="00642044">
              <w:rPr>
                <w:sz w:val="22"/>
                <w:szCs w:val="22"/>
              </w:rPr>
              <w:t xml:space="preserve"> 19011</w:t>
            </w:r>
            <w:r w:rsidRPr="000455CB">
              <w:rPr>
                <w:sz w:val="22"/>
                <w:szCs w:val="22"/>
              </w:rPr>
              <w:t>;</w:t>
            </w:r>
          </w:p>
          <w:p w14:paraId="29127962" w14:textId="77777777" w:rsidR="009144ED" w:rsidRPr="00A531BB" w:rsidRDefault="009144ED" w:rsidP="009144ED">
            <w:pPr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</w:t>
            </w:r>
            <w:r>
              <w:t>-</w:t>
            </w:r>
            <w:r w:rsidRPr="000455C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17-18.01.2025г. </w:t>
            </w:r>
            <w:r w:rsidRPr="00C20F9A">
              <w:rPr>
                <w:sz w:val="22"/>
                <w:szCs w:val="22"/>
              </w:rPr>
              <w:t>–</w:t>
            </w:r>
            <w:proofErr w:type="spellStart"/>
            <w:r>
              <w:rPr>
                <w:sz w:val="22"/>
                <w:szCs w:val="22"/>
              </w:rPr>
              <w:t>ИМех</w:t>
            </w:r>
            <w:proofErr w:type="spellEnd"/>
            <w:r>
              <w:rPr>
                <w:sz w:val="22"/>
                <w:szCs w:val="22"/>
              </w:rPr>
              <w:t>-БАН</w:t>
            </w:r>
          </w:p>
          <w:p w14:paraId="44C77AD8" w14:textId="77777777" w:rsidR="009144ED" w:rsidRPr="00C20F9A" w:rsidRDefault="009144ED" w:rsidP="009144ED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“Съществени изисквания </w:t>
            </w:r>
            <w:r w:rsidRPr="000455CB">
              <w:rPr>
                <w:sz w:val="22"/>
                <w:szCs w:val="22"/>
              </w:rPr>
              <w:lastRenderedPageBreak/>
              <w:t xml:space="preserve">към строежите и оценяване съответствието на строителни продукти- БДС ЕN 17065- </w:t>
            </w:r>
            <w:r>
              <w:rPr>
                <w:sz w:val="22"/>
                <w:szCs w:val="22"/>
              </w:rPr>
              <w:t>БДС Е</w:t>
            </w:r>
            <w:r>
              <w:rPr>
                <w:sz w:val="22"/>
                <w:szCs w:val="22"/>
                <w:lang w:val="en-US"/>
              </w:rPr>
              <w:t>NISO</w:t>
            </w:r>
            <w:r w:rsidRPr="00C20F9A">
              <w:rPr>
                <w:sz w:val="22"/>
                <w:szCs w:val="22"/>
              </w:rPr>
              <w:t xml:space="preserve"> 19011</w:t>
            </w:r>
          </w:p>
          <w:p w14:paraId="33C08CEE" w14:textId="77777777" w:rsidR="009144ED" w:rsidRPr="000455CB" w:rsidRDefault="009144ED" w:rsidP="009144ED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455CB">
              <w:rPr>
                <w:sz w:val="22"/>
                <w:szCs w:val="22"/>
              </w:rPr>
              <w:t>;</w:t>
            </w:r>
          </w:p>
          <w:p w14:paraId="7CEB65D7" w14:textId="77777777" w:rsidR="009144ED" w:rsidRPr="000455CB" w:rsidRDefault="009144ED" w:rsidP="009144ED">
            <w:pPr>
              <w:jc w:val="both"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455CB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 w:rsidRPr="000455CB">
              <w:rPr>
                <w:sz w:val="22"/>
                <w:szCs w:val="22"/>
              </w:rPr>
              <w:t>№ 2024/2768</w:t>
            </w:r>
          </w:p>
          <w:p w14:paraId="6DAEF212" w14:textId="77777777" w:rsidR="009144ED" w:rsidRPr="000044AC" w:rsidRDefault="009144ED" w:rsidP="009144ED">
            <w:pPr>
              <w:tabs>
                <w:tab w:val="left" w:pos="6237"/>
              </w:tabs>
              <w:ind w:left="-108" w:right="-108"/>
              <w:contextualSpacing/>
              <w:rPr>
                <w:sz w:val="22"/>
                <w:szCs w:val="22"/>
              </w:rPr>
            </w:pPr>
            <w:r w:rsidRPr="000455CB">
              <w:rPr>
                <w:sz w:val="22"/>
                <w:szCs w:val="22"/>
              </w:rPr>
              <w:t>Сертификати/свидете</w:t>
            </w:r>
            <w:r>
              <w:rPr>
                <w:sz w:val="22"/>
                <w:szCs w:val="22"/>
              </w:rPr>
              <w:t>лства/ други записи за обучения</w:t>
            </w:r>
          </w:p>
        </w:tc>
      </w:tr>
      <w:tr w:rsidR="0004493A" w:rsidRPr="000044AC" w14:paraId="121A62E7" w14:textId="77777777" w:rsidTr="00F90895">
        <w:trPr>
          <w:trHeight w:val="1975"/>
          <w:jc w:val="center"/>
        </w:trPr>
        <w:tc>
          <w:tcPr>
            <w:tcW w:w="562" w:type="dxa"/>
          </w:tcPr>
          <w:p w14:paraId="19887430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127" w:type="dxa"/>
          </w:tcPr>
          <w:p w14:paraId="22DE09D1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t>Евгения Кирилова Граматикова</w:t>
            </w:r>
          </w:p>
        </w:tc>
        <w:tc>
          <w:tcPr>
            <w:tcW w:w="1559" w:type="dxa"/>
          </w:tcPr>
          <w:p w14:paraId="3B2B4921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t>трудово</w:t>
            </w:r>
          </w:p>
        </w:tc>
        <w:tc>
          <w:tcPr>
            <w:tcW w:w="1417" w:type="dxa"/>
          </w:tcPr>
          <w:p w14:paraId="06A1454B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организатор</w:t>
            </w:r>
          </w:p>
        </w:tc>
        <w:tc>
          <w:tcPr>
            <w:tcW w:w="1276" w:type="dxa"/>
          </w:tcPr>
          <w:p w14:paraId="73EBFA9A" w14:textId="77777777" w:rsidR="0004493A" w:rsidRPr="000044AC" w:rsidRDefault="0004493A" w:rsidP="0004493A">
            <w:pPr>
              <w:widowControl/>
              <w:tabs>
                <w:tab w:val="left" w:pos="5988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t>Средно-техни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0044AC">
              <w:rPr>
                <w:sz w:val="22"/>
                <w:szCs w:val="22"/>
                <w:lang w:eastAsia="en-US"/>
              </w:rPr>
              <w:t>ческо</w:t>
            </w:r>
          </w:p>
        </w:tc>
        <w:tc>
          <w:tcPr>
            <w:tcW w:w="1418" w:type="dxa"/>
          </w:tcPr>
          <w:p w14:paraId="3EF9D42A" w14:textId="77777777" w:rsidR="0004493A" w:rsidRPr="00721CCB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721CCB">
              <w:rPr>
                <w:sz w:val="22"/>
                <w:szCs w:val="22"/>
                <w:lang w:eastAsia="en-US"/>
              </w:rPr>
              <w:t>Техник обработка на метали</w:t>
            </w:r>
          </w:p>
        </w:tc>
        <w:tc>
          <w:tcPr>
            <w:tcW w:w="1842" w:type="dxa"/>
          </w:tcPr>
          <w:p w14:paraId="114D3098" w14:textId="77777777" w:rsidR="0004493A" w:rsidRDefault="0004493A" w:rsidP="0004493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bg-BG"/>
              </w:rPr>
            </w:pPr>
            <w:r>
              <w:rPr>
                <w:rFonts w:ascii="Arial Narrow" w:eastAsia="Arial Narrow" w:hAnsi="Arial Narrow" w:cs="Arial Narrow"/>
                <w:b/>
                <w:i w:val="0"/>
                <w:smallCaps/>
                <w:sz w:val="20"/>
                <w:lang w:val="el-GR"/>
              </w:rPr>
              <w:t xml:space="preserve"> </w:t>
            </w:r>
            <w:r>
              <w:rPr>
                <w:rFonts w:ascii="Arial Narrow" w:hAnsi="Arial Narrow" w:cs="Arial Narrow"/>
                <w:i w:val="0"/>
                <w:sz w:val="20"/>
                <w:lang w:val="bg-BG"/>
              </w:rPr>
              <w:t>От м.10.2003 до м.02.2007г</w:t>
            </w:r>
          </w:p>
          <w:p w14:paraId="594DE8D2" w14:textId="77777777" w:rsidR="0004493A" w:rsidRDefault="0004493A" w:rsidP="0004493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bg-BG"/>
              </w:rPr>
              <w:t>ЕЛПРОМ ЕМС“ АД, гр.София</w:t>
            </w:r>
          </w:p>
          <w:p w14:paraId="1CE9A392" w14:textId="77777777" w:rsidR="0004493A" w:rsidRPr="0004493A" w:rsidRDefault="0004493A" w:rsidP="0004493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 w:cs="Arial Narrow"/>
                <w:i w:val="0"/>
                <w:sz w:val="20"/>
                <w:lang w:val="bg-BG"/>
              </w:rPr>
              <w:t xml:space="preserve">   </w:t>
            </w:r>
            <w:r w:rsidRPr="0004493A">
              <w:rPr>
                <w:rFonts w:ascii="Arial Narrow" w:hAnsi="Arial Narrow" w:cs="Arial Narrow"/>
                <w:i w:val="0"/>
                <w:sz w:val="20"/>
                <w:lang w:val="bg-BG"/>
              </w:rPr>
              <w:t xml:space="preserve">От м.02.2007г.   </w:t>
            </w:r>
          </w:p>
          <w:p w14:paraId="4A34E55D" w14:textId="77777777" w:rsidR="0004493A" w:rsidRPr="0004493A" w:rsidRDefault="0004493A" w:rsidP="0004493A">
            <w:pPr>
              <w:pStyle w:val="OiaeaeiYiio2"/>
              <w:widowControl/>
              <w:spacing w:before="20" w:after="20"/>
              <w:jc w:val="center"/>
              <w:rPr>
                <w:rFonts w:ascii="Arial Narrow" w:hAnsi="Arial Narrow" w:cs="Arial Narrow"/>
                <w:i w:val="0"/>
                <w:sz w:val="20"/>
                <w:lang w:val="bg-BG"/>
              </w:rPr>
            </w:pPr>
            <w:r w:rsidRPr="0004493A">
              <w:rPr>
                <w:rFonts w:ascii="Arial Narrow" w:hAnsi="Arial Narrow" w:cs="Arial Narrow"/>
                <w:i w:val="0"/>
                <w:sz w:val="20"/>
                <w:lang w:val="bg-BG"/>
              </w:rPr>
              <w:t>„Топконтрол“ООД, гр.София, бул.Самоков №82</w:t>
            </w:r>
          </w:p>
          <w:p w14:paraId="6A500C01" w14:textId="77777777" w:rsidR="0004493A" w:rsidRPr="0004493A" w:rsidRDefault="0004493A" w:rsidP="0004493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 w:cs="Arial Narrow"/>
                <w:i w:val="0"/>
                <w:sz w:val="20"/>
                <w:lang w:val="bg-BG"/>
              </w:rPr>
            </w:pPr>
            <w:r w:rsidRPr="0004493A">
              <w:rPr>
                <w:rFonts w:ascii="Arial Narrow" w:hAnsi="Arial Narrow" w:cs="Arial Narrow"/>
                <w:i w:val="0"/>
                <w:sz w:val="20"/>
                <w:lang w:val="bg-BG"/>
              </w:rPr>
              <w:t>Оценка съответствието на строителни продукти</w:t>
            </w:r>
          </w:p>
          <w:p w14:paraId="1BE97FCC" w14:textId="77777777" w:rsidR="0004493A" w:rsidRPr="00D74023" w:rsidRDefault="0004493A" w:rsidP="0004493A">
            <w:pPr>
              <w:pStyle w:val="OiaeaeiYiio2"/>
              <w:widowControl/>
              <w:spacing w:before="20" w:after="20"/>
              <w:jc w:val="left"/>
              <w:rPr>
                <w:lang w:val="bg-BG"/>
              </w:rPr>
            </w:pPr>
            <w:r w:rsidRPr="0004493A">
              <w:rPr>
                <w:rFonts w:ascii="Arial Narrow" w:hAnsi="Arial Narrow" w:cs="Arial Narrow"/>
                <w:i w:val="0"/>
                <w:sz w:val="20"/>
                <w:lang w:val="bg-BG"/>
              </w:rPr>
              <w:t>Технически сътрудник</w:t>
            </w:r>
          </w:p>
        </w:tc>
        <w:tc>
          <w:tcPr>
            <w:tcW w:w="1418" w:type="dxa"/>
          </w:tcPr>
          <w:p w14:paraId="67D86B21" w14:textId="77777777" w:rsidR="0004493A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Техн.</w:t>
            </w:r>
          </w:p>
          <w:p w14:paraId="7492CFC4" w14:textId="77777777" w:rsidR="0004493A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Експерт</w:t>
            </w:r>
          </w:p>
          <w:p w14:paraId="3F3978EE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both"/>
              <w:rPr>
                <w:sz w:val="22"/>
                <w:szCs w:val="22"/>
                <w:lang w:val="ru-RU"/>
              </w:rPr>
            </w:pPr>
            <w:r w:rsidRPr="000044AC">
              <w:rPr>
                <w:sz w:val="22"/>
                <w:szCs w:val="22"/>
              </w:rPr>
              <w:t>Сертификат 25.08.2023-БСА-Изисквания относно компетентността на лабораториите за изпитване и калибриране в съотв. с БДС EN</w:t>
            </w:r>
            <w:r w:rsidRPr="000044AC">
              <w:rPr>
                <w:sz w:val="22"/>
                <w:szCs w:val="22"/>
                <w:lang w:val="ru-RU"/>
              </w:rPr>
              <w:t xml:space="preserve"> </w:t>
            </w:r>
            <w:r w:rsidRPr="000044AC">
              <w:rPr>
                <w:sz w:val="22"/>
                <w:szCs w:val="22"/>
              </w:rPr>
              <w:t>ISO</w:t>
            </w:r>
            <w:r w:rsidRPr="000044AC">
              <w:rPr>
                <w:sz w:val="22"/>
                <w:szCs w:val="22"/>
                <w:lang w:val="ru-RU"/>
              </w:rPr>
              <w:t>/</w:t>
            </w:r>
            <w:r w:rsidRPr="000044AC">
              <w:rPr>
                <w:sz w:val="22"/>
                <w:szCs w:val="22"/>
              </w:rPr>
              <w:t>IEC</w:t>
            </w:r>
            <w:r w:rsidRPr="000044AC">
              <w:rPr>
                <w:sz w:val="22"/>
                <w:szCs w:val="22"/>
                <w:lang w:val="ru-RU"/>
              </w:rPr>
              <w:t xml:space="preserve"> 17025:2018;</w:t>
            </w:r>
          </w:p>
          <w:p w14:paraId="1AE11D80" w14:textId="77777777" w:rsidR="0004493A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Сертификат 109-SSLSB-19/26.11.2019- Вземане на проби неопределеност.</w:t>
            </w:r>
          </w:p>
          <w:p w14:paraId="49358593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</w:rPr>
              <w:t xml:space="preserve">Сертификат № 2413/20.02.2023- Център </w:t>
            </w:r>
            <w:r w:rsidRPr="000044AC">
              <w:rPr>
                <w:sz w:val="22"/>
                <w:szCs w:val="22"/>
              </w:rPr>
              <w:lastRenderedPageBreak/>
              <w:t>за обучение-БАН</w:t>
            </w:r>
          </w:p>
        </w:tc>
        <w:tc>
          <w:tcPr>
            <w:tcW w:w="2977" w:type="dxa"/>
          </w:tcPr>
          <w:p w14:paraId="25523C95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lastRenderedPageBreak/>
              <w:t>Удостоверение0675/</w:t>
            </w:r>
          </w:p>
          <w:p w14:paraId="5EEAF459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22.02.2008</w:t>
            </w:r>
          </w:p>
          <w:p w14:paraId="76ACDA76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дитор на системи за управление </w:t>
            </w:r>
            <w:r w:rsidRPr="000044AC">
              <w:rPr>
                <w:sz w:val="22"/>
                <w:szCs w:val="22"/>
              </w:rPr>
              <w:t>а качеството и/или на околната среда.</w:t>
            </w:r>
          </w:p>
          <w:p w14:paraId="6045E2CB" w14:textId="77777777" w:rsidR="0004493A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Одитор на СПК на строителни продукти;</w:t>
            </w:r>
          </w:p>
          <w:p w14:paraId="741A5E62" w14:textId="77777777" w:rsidR="0004493A" w:rsidRPr="00C03E65" w:rsidRDefault="0004493A" w:rsidP="0004493A">
            <w:pPr>
              <w:rPr>
                <w:sz w:val="22"/>
                <w:szCs w:val="22"/>
                <w:lang w:val="ru-RU"/>
              </w:rPr>
            </w:pPr>
            <w:r w:rsidRPr="000044AC">
              <w:rPr>
                <w:sz w:val="22"/>
                <w:szCs w:val="22"/>
              </w:rPr>
              <w:t>Сертификат112/27.04.2018- Вътрешен одитор. Основни изисквания на БДС EN</w:t>
            </w:r>
            <w:r w:rsidRPr="000044AC">
              <w:rPr>
                <w:sz w:val="22"/>
                <w:szCs w:val="22"/>
                <w:lang w:val="ru-RU"/>
              </w:rPr>
              <w:t xml:space="preserve"> </w:t>
            </w:r>
            <w:r w:rsidRPr="000044AC">
              <w:rPr>
                <w:sz w:val="22"/>
                <w:szCs w:val="22"/>
              </w:rPr>
              <w:t>ISO</w:t>
            </w:r>
            <w:r w:rsidRPr="000044AC">
              <w:rPr>
                <w:sz w:val="22"/>
                <w:szCs w:val="22"/>
                <w:lang w:val="ru-RU"/>
              </w:rPr>
              <w:t>/</w:t>
            </w:r>
            <w:r w:rsidRPr="000044AC">
              <w:rPr>
                <w:sz w:val="22"/>
                <w:szCs w:val="22"/>
              </w:rPr>
              <w:t>IEC</w:t>
            </w:r>
            <w:r w:rsidRPr="000044AC">
              <w:rPr>
                <w:sz w:val="22"/>
                <w:szCs w:val="22"/>
                <w:lang w:val="ru-RU"/>
              </w:rPr>
              <w:t xml:space="preserve"> 17025:2018 и одит на СУ на лаборатории за изпитване и калибриранев съотв. </w:t>
            </w:r>
            <w:r w:rsidRPr="000044AC">
              <w:rPr>
                <w:sz w:val="22"/>
                <w:szCs w:val="22"/>
              </w:rPr>
              <w:t>БДС EN</w:t>
            </w:r>
            <w:r w:rsidRPr="000044AC">
              <w:rPr>
                <w:sz w:val="22"/>
                <w:szCs w:val="22"/>
                <w:lang w:val="ru-RU"/>
              </w:rPr>
              <w:t xml:space="preserve"> </w:t>
            </w:r>
            <w:r w:rsidRPr="000044AC">
              <w:rPr>
                <w:sz w:val="22"/>
                <w:szCs w:val="22"/>
              </w:rPr>
              <w:t>ISO</w:t>
            </w:r>
            <w:r w:rsidRPr="000044AC">
              <w:rPr>
                <w:sz w:val="22"/>
                <w:szCs w:val="22"/>
                <w:lang w:val="ru-RU"/>
              </w:rPr>
              <w:t xml:space="preserve"> 19011:2011;</w:t>
            </w:r>
          </w:p>
          <w:p w14:paraId="32A3D13C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both"/>
              <w:rPr>
                <w:sz w:val="22"/>
                <w:szCs w:val="22"/>
                <w:lang w:val="ru-RU"/>
              </w:rPr>
            </w:pPr>
            <w:r w:rsidRPr="000044AC">
              <w:rPr>
                <w:sz w:val="22"/>
                <w:szCs w:val="22"/>
              </w:rPr>
              <w:t>Сертификат 25.08.2023-БСА-Изисквания относно компетентността на лабораториите за изпитване и калибриране в съотв. с БДС EN</w:t>
            </w:r>
            <w:r w:rsidRPr="000044AC">
              <w:rPr>
                <w:sz w:val="22"/>
                <w:szCs w:val="22"/>
                <w:lang w:val="ru-RU"/>
              </w:rPr>
              <w:t xml:space="preserve"> </w:t>
            </w:r>
            <w:r w:rsidRPr="000044AC">
              <w:rPr>
                <w:sz w:val="22"/>
                <w:szCs w:val="22"/>
              </w:rPr>
              <w:t>ISO</w:t>
            </w:r>
            <w:r w:rsidRPr="000044AC">
              <w:rPr>
                <w:sz w:val="22"/>
                <w:szCs w:val="22"/>
                <w:lang w:val="ru-RU"/>
              </w:rPr>
              <w:t>/</w:t>
            </w:r>
            <w:r w:rsidRPr="000044AC">
              <w:rPr>
                <w:sz w:val="22"/>
                <w:szCs w:val="22"/>
              </w:rPr>
              <w:t>IEC</w:t>
            </w:r>
            <w:r w:rsidRPr="000044AC">
              <w:rPr>
                <w:sz w:val="22"/>
                <w:szCs w:val="22"/>
                <w:lang w:val="ru-RU"/>
              </w:rPr>
              <w:t xml:space="preserve"> 17025:2018;</w:t>
            </w:r>
          </w:p>
          <w:p w14:paraId="519EB98C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Сертификат 109-SSLSB-19/26.11.2019- Вземане на проби неопределеност. Строителни лаборатории.</w:t>
            </w:r>
          </w:p>
          <w:p w14:paraId="51410607" w14:textId="77777777" w:rsidR="0004493A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Сертификат № 2413/20.02.2023- Център за обучение-БАН- </w:t>
            </w:r>
            <w:r w:rsidRPr="000044AC">
              <w:rPr>
                <w:sz w:val="22"/>
                <w:szCs w:val="22"/>
              </w:rPr>
              <w:lastRenderedPageBreak/>
              <w:t>Безразрушителни методи за контрол-VT</w:t>
            </w:r>
            <w:r w:rsidRPr="000044AC">
              <w:rPr>
                <w:sz w:val="22"/>
                <w:szCs w:val="22"/>
                <w:lang w:val="ru-RU"/>
              </w:rPr>
              <w:t xml:space="preserve">- </w:t>
            </w:r>
            <w:r w:rsidRPr="000044AC">
              <w:rPr>
                <w:sz w:val="22"/>
                <w:szCs w:val="22"/>
              </w:rPr>
              <w:t>I</w:t>
            </w:r>
            <w:r w:rsidRPr="000044AC">
              <w:rPr>
                <w:sz w:val="22"/>
                <w:szCs w:val="22"/>
                <w:lang w:val="ru-RU"/>
              </w:rPr>
              <w:t>+</w:t>
            </w:r>
            <w:r w:rsidRPr="000044AC">
              <w:rPr>
                <w:sz w:val="22"/>
                <w:szCs w:val="22"/>
              </w:rPr>
              <w:t>II</w:t>
            </w:r>
            <w:r w:rsidRPr="000044AC">
              <w:rPr>
                <w:sz w:val="22"/>
                <w:szCs w:val="22"/>
                <w:lang w:val="ru-RU"/>
              </w:rPr>
              <w:t xml:space="preserve"> </w:t>
            </w:r>
            <w:r w:rsidRPr="000044AC">
              <w:rPr>
                <w:sz w:val="22"/>
                <w:szCs w:val="22"/>
              </w:rPr>
              <w:t>ниво;</w:t>
            </w:r>
          </w:p>
          <w:p w14:paraId="46911009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№ 2558</w:t>
            </w:r>
            <w:r w:rsidRPr="000044AC">
              <w:rPr>
                <w:sz w:val="22"/>
                <w:szCs w:val="22"/>
              </w:rPr>
              <w:t>/20.02.2023- Център за обучение-БАН-</w:t>
            </w:r>
            <w:r>
              <w:rPr>
                <w:sz w:val="22"/>
                <w:szCs w:val="22"/>
              </w:rPr>
              <w:t>Измерване на покрития;</w:t>
            </w:r>
          </w:p>
          <w:p w14:paraId="46210CC6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Сертификат-.17-18.01.2025г. </w:t>
            </w:r>
            <w:r w:rsidRPr="00C20F9A">
              <w:rPr>
                <w:sz w:val="22"/>
                <w:szCs w:val="22"/>
              </w:rPr>
              <w:t>–</w:t>
            </w:r>
            <w:proofErr w:type="spellStart"/>
            <w:r w:rsidRPr="000044AC">
              <w:rPr>
                <w:sz w:val="22"/>
                <w:szCs w:val="22"/>
              </w:rPr>
              <w:t>ИМех</w:t>
            </w:r>
            <w:proofErr w:type="spellEnd"/>
            <w:r w:rsidRPr="000044AC">
              <w:rPr>
                <w:sz w:val="22"/>
                <w:szCs w:val="22"/>
              </w:rPr>
              <w:t>-БАН</w:t>
            </w:r>
          </w:p>
          <w:p w14:paraId="7CF3EA28" w14:textId="77777777" w:rsidR="0004493A" w:rsidRPr="009144ED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“Съществени изисквания към строежите и оценяване съответствието на строителни продукти- БДС ЕN 17065- БДС Е</w:t>
            </w:r>
            <w:r w:rsidRPr="000044AC">
              <w:rPr>
                <w:sz w:val="22"/>
                <w:szCs w:val="22"/>
                <w:lang w:val="en-US"/>
              </w:rPr>
              <w:t>NISO</w:t>
            </w:r>
            <w:r w:rsidRPr="00C20F9A">
              <w:rPr>
                <w:sz w:val="22"/>
                <w:szCs w:val="22"/>
              </w:rPr>
              <w:t xml:space="preserve"> 19011</w:t>
            </w:r>
            <w:r>
              <w:rPr>
                <w:sz w:val="22"/>
                <w:szCs w:val="22"/>
              </w:rPr>
              <w:t>:2018</w:t>
            </w:r>
          </w:p>
          <w:p w14:paraId="346B05C1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044AC">
              <w:rPr>
                <w:sz w:val="22"/>
                <w:szCs w:val="22"/>
              </w:rPr>
              <w:t>;</w:t>
            </w:r>
          </w:p>
          <w:p w14:paraId="08C89575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№ 2024/2768</w:t>
            </w:r>
          </w:p>
        </w:tc>
      </w:tr>
      <w:tr w:rsidR="0004493A" w:rsidRPr="000044AC" w14:paraId="3F5BED53" w14:textId="77777777" w:rsidTr="00F90895">
        <w:trPr>
          <w:trHeight w:val="121"/>
          <w:jc w:val="center"/>
        </w:trPr>
        <w:tc>
          <w:tcPr>
            <w:tcW w:w="562" w:type="dxa"/>
          </w:tcPr>
          <w:p w14:paraId="1950F0A4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2127" w:type="dxa"/>
          </w:tcPr>
          <w:p w14:paraId="512C8A4F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t>Силвия</w:t>
            </w:r>
            <w:r>
              <w:rPr>
                <w:lang w:val="en-US"/>
              </w:rPr>
              <w:t xml:space="preserve"> </w:t>
            </w:r>
            <w:r>
              <w:t>Веселинова Асенова</w:t>
            </w:r>
          </w:p>
        </w:tc>
        <w:tc>
          <w:tcPr>
            <w:tcW w:w="1559" w:type="dxa"/>
          </w:tcPr>
          <w:p w14:paraId="34C2E486" w14:textId="77777777" w:rsidR="0004493A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t>Граж.</w:t>
            </w:r>
          </w:p>
          <w:p w14:paraId="33C5AAC4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  <w:lang w:eastAsia="en-US"/>
              </w:rPr>
              <w:t>договор</w:t>
            </w:r>
          </w:p>
        </w:tc>
        <w:tc>
          <w:tcPr>
            <w:tcW w:w="1417" w:type="dxa"/>
          </w:tcPr>
          <w:p w14:paraId="413502FC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Технически експерт</w:t>
            </w:r>
          </w:p>
        </w:tc>
        <w:tc>
          <w:tcPr>
            <w:tcW w:w="1276" w:type="dxa"/>
          </w:tcPr>
          <w:p w14:paraId="29C058F6" w14:textId="77777777" w:rsidR="0004493A" w:rsidRPr="000044AC" w:rsidRDefault="0004493A" w:rsidP="0004493A">
            <w:pPr>
              <w:widowControl/>
              <w:tabs>
                <w:tab w:val="left" w:pos="5988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висше</w:t>
            </w:r>
          </w:p>
        </w:tc>
        <w:tc>
          <w:tcPr>
            <w:tcW w:w="1418" w:type="dxa"/>
          </w:tcPr>
          <w:p w14:paraId="53219FEC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Машинен Инженер</w:t>
            </w:r>
          </w:p>
        </w:tc>
        <w:tc>
          <w:tcPr>
            <w:tcW w:w="1842" w:type="dxa"/>
          </w:tcPr>
          <w:p w14:paraId="4C00F04F" w14:textId="77777777" w:rsidR="0004493A" w:rsidRDefault="0004493A" w:rsidP="0004493A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 xml:space="preserve">Бесттехника ТМ Радомир ПАД – технолог – </w:t>
            </w:r>
            <w:r w:rsidRPr="00C20F9A">
              <w:t>9</w:t>
            </w:r>
            <w:r>
              <w:t xml:space="preserve">год., ръководител звено „Разкрой и заваряване“ – </w:t>
            </w:r>
            <w:r w:rsidRPr="00C20F9A">
              <w:t>4</w:t>
            </w:r>
            <w:r>
              <w:t xml:space="preserve"> год.</w:t>
            </w:r>
          </w:p>
          <w:p w14:paraId="5B0FDCCA" w14:textId="77777777" w:rsidR="0004493A" w:rsidRDefault="0004493A" w:rsidP="0004493A">
            <w:pPr>
              <w:tabs>
                <w:tab w:val="left" w:pos="6237"/>
              </w:tabs>
              <w:ind w:left="-108" w:right="-108"/>
              <w:contextualSpacing/>
              <w:jc w:val="center"/>
            </w:pPr>
            <w:r>
              <w:t xml:space="preserve">ТЕРС Мошино АД – координатор на интегрирана система за управление, координатор ЗБУТ – 2 год. </w:t>
            </w:r>
          </w:p>
          <w:p w14:paraId="0A962646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Колхида Метал АД, гр. Перник- технолог – 5 год., главен технолог – 4 год., </w:t>
            </w:r>
            <w:r w:rsidRPr="00750D6F">
              <w:t>главен техноло</w:t>
            </w:r>
            <w:r>
              <w:t>г, той и инженер координатор по заваряване – 4год..</w:t>
            </w:r>
          </w:p>
        </w:tc>
        <w:tc>
          <w:tcPr>
            <w:tcW w:w="1418" w:type="dxa"/>
          </w:tcPr>
          <w:p w14:paraId="3D470CB1" w14:textId="77777777" w:rsidR="0004493A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  <w:lang w:val="en-US"/>
              </w:rPr>
              <w:t>IWE</w:t>
            </w:r>
            <w:r w:rsidRPr="00C20F9A">
              <w:rPr>
                <w:sz w:val="22"/>
                <w:szCs w:val="22"/>
              </w:rPr>
              <w:t>-</w:t>
            </w:r>
            <w:r w:rsidRPr="000044AC">
              <w:rPr>
                <w:sz w:val="22"/>
                <w:szCs w:val="22"/>
                <w:lang w:val="en-US"/>
              </w:rPr>
              <w:t>EWE</w:t>
            </w:r>
            <w:r>
              <w:rPr>
                <w:sz w:val="22"/>
                <w:szCs w:val="22"/>
              </w:rPr>
              <w:t xml:space="preserve"> Международен инженер по заваряване-</w:t>
            </w:r>
            <w:proofErr w:type="gramStart"/>
            <w:r>
              <w:rPr>
                <w:sz w:val="22"/>
                <w:szCs w:val="22"/>
                <w:lang w:val="en-US"/>
              </w:rPr>
              <w:t>BG</w:t>
            </w:r>
            <w:r w:rsidRPr="00C20F9A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  <w:lang w:val="en-US"/>
              </w:rPr>
              <w:t>IWE</w:t>
            </w:r>
            <w:proofErr w:type="gramEnd"/>
            <w:r w:rsidRPr="00C20F9A">
              <w:rPr>
                <w:sz w:val="22"/>
                <w:szCs w:val="22"/>
              </w:rPr>
              <w:t xml:space="preserve">/0286 </w:t>
            </w:r>
            <w:r>
              <w:rPr>
                <w:sz w:val="22"/>
                <w:szCs w:val="22"/>
              </w:rPr>
              <w:t>от 02.03.2021-Център за развитие ТУ-София</w:t>
            </w:r>
          </w:p>
          <w:p w14:paraId="69BEC428" w14:textId="77777777" w:rsidR="0004493A" w:rsidRPr="00C20F9A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</w:p>
          <w:p w14:paraId="567814E9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0044AC">
              <w:rPr>
                <w:sz w:val="22"/>
                <w:szCs w:val="22"/>
              </w:rPr>
              <w:t>Координатор по заваряване</w:t>
            </w:r>
          </w:p>
        </w:tc>
        <w:tc>
          <w:tcPr>
            <w:tcW w:w="2977" w:type="dxa"/>
          </w:tcPr>
          <w:p w14:paraId="57C71B70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Международен инженер по заваряване-</w:t>
            </w:r>
            <w:r>
              <w:rPr>
                <w:sz w:val="22"/>
                <w:szCs w:val="22"/>
                <w:lang w:val="en-US"/>
              </w:rPr>
              <w:t>BG</w:t>
            </w:r>
            <w:r w:rsidRPr="00C20F9A">
              <w:rPr>
                <w:sz w:val="22"/>
                <w:szCs w:val="22"/>
              </w:rPr>
              <w:t>?</w:t>
            </w:r>
            <w:r>
              <w:rPr>
                <w:sz w:val="22"/>
                <w:szCs w:val="22"/>
                <w:lang w:val="en-US"/>
              </w:rPr>
              <w:t>IWE</w:t>
            </w:r>
            <w:r w:rsidRPr="00C20F9A">
              <w:rPr>
                <w:sz w:val="22"/>
                <w:szCs w:val="22"/>
              </w:rPr>
              <w:t xml:space="preserve">/0286 </w:t>
            </w:r>
            <w:r>
              <w:rPr>
                <w:sz w:val="22"/>
                <w:szCs w:val="22"/>
              </w:rPr>
              <w:t>от 02.03.2021-Център за развитие ТУ-София</w:t>
            </w:r>
          </w:p>
          <w:p w14:paraId="0C748E01" w14:textId="77777777" w:rsidR="0004493A" w:rsidRPr="00C20F9A" w:rsidRDefault="0004493A" w:rsidP="000449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Вътрешен одитор-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20F9A">
              <w:rPr>
                <w:sz w:val="22"/>
                <w:szCs w:val="22"/>
              </w:rPr>
              <w:t xml:space="preserve"> 9001&amp;2105; </w:t>
            </w:r>
            <w:r>
              <w:rPr>
                <w:sz w:val="22"/>
                <w:szCs w:val="22"/>
                <w:lang w:val="en-US"/>
              </w:rPr>
              <w:t>TUF</w:t>
            </w:r>
            <w:r w:rsidRPr="00C20F9A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Reiland</w:t>
            </w:r>
          </w:p>
          <w:p w14:paraId="6E786892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Сертификат-.17-18.01.2025г. </w:t>
            </w:r>
            <w:r w:rsidRPr="00C20F9A">
              <w:rPr>
                <w:sz w:val="22"/>
                <w:szCs w:val="22"/>
              </w:rPr>
              <w:t>–</w:t>
            </w:r>
            <w:proofErr w:type="spellStart"/>
            <w:r w:rsidRPr="000044AC">
              <w:rPr>
                <w:sz w:val="22"/>
                <w:szCs w:val="22"/>
              </w:rPr>
              <w:t>ИМех</w:t>
            </w:r>
            <w:proofErr w:type="spellEnd"/>
            <w:r w:rsidRPr="000044AC">
              <w:rPr>
                <w:sz w:val="22"/>
                <w:szCs w:val="22"/>
              </w:rPr>
              <w:t>-БАН</w:t>
            </w:r>
          </w:p>
          <w:p w14:paraId="1C508953" w14:textId="77777777" w:rsidR="0004493A" w:rsidRPr="009144ED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“Съществени изисквания към строежите и оценяване съответствието на строителни продукти- БДС ЕN 17065- БДС Е</w:t>
            </w:r>
            <w:r w:rsidRPr="000044AC"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 xml:space="preserve"> </w:t>
            </w:r>
            <w:r w:rsidRPr="000044AC">
              <w:rPr>
                <w:sz w:val="22"/>
                <w:szCs w:val="22"/>
                <w:lang w:val="en-US"/>
              </w:rPr>
              <w:t>ISO</w:t>
            </w:r>
            <w:r w:rsidRPr="00C20F9A">
              <w:rPr>
                <w:sz w:val="22"/>
                <w:szCs w:val="22"/>
              </w:rPr>
              <w:t xml:space="preserve"> 19011</w:t>
            </w:r>
            <w:r>
              <w:rPr>
                <w:sz w:val="22"/>
                <w:szCs w:val="22"/>
              </w:rPr>
              <w:t>:2018</w:t>
            </w:r>
          </w:p>
          <w:p w14:paraId="58B0F85D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044AC">
              <w:rPr>
                <w:sz w:val="22"/>
                <w:szCs w:val="22"/>
              </w:rPr>
              <w:t>;</w:t>
            </w:r>
          </w:p>
          <w:p w14:paraId="1834DF01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 w:rsidRPr="000044AC">
              <w:rPr>
                <w:sz w:val="22"/>
                <w:szCs w:val="22"/>
              </w:rPr>
              <w:t>№ 2024/2768</w:t>
            </w:r>
          </w:p>
        </w:tc>
      </w:tr>
      <w:tr w:rsidR="0004493A" w:rsidRPr="007E445A" w14:paraId="0F421AEC" w14:textId="77777777" w:rsidTr="00F90895">
        <w:trPr>
          <w:trHeight w:val="121"/>
          <w:jc w:val="center"/>
        </w:trPr>
        <w:tc>
          <w:tcPr>
            <w:tcW w:w="562" w:type="dxa"/>
          </w:tcPr>
          <w:p w14:paraId="44AC5953" w14:textId="77777777" w:rsidR="0004493A" w:rsidRPr="00C50DEF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</w:tcPr>
          <w:p w14:paraId="22EBACA1" w14:textId="77777777" w:rsidR="0004493A" w:rsidRPr="009E265C" w:rsidRDefault="0004493A" w:rsidP="0004493A">
            <w:pPr>
              <w:tabs>
                <w:tab w:val="left" w:pos="6237"/>
              </w:tabs>
              <w:contextualSpacing/>
              <w:jc w:val="center"/>
            </w:pPr>
            <w:r>
              <w:t>Ана Петкова Везирова</w:t>
            </w:r>
          </w:p>
        </w:tc>
        <w:tc>
          <w:tcPr>
            <w:tcW w:w="1559" w:type="dxa"/>
          </w:tcPr>
          <w:p w14:paraId="464A7068" w14:textId="77777777" w:rsidR="0004493A" w:rsidRPr="000044AC" w:rsidRDefault="0004493A" w:rsidP="0004493A">
            <w:pPr>
              <w:pStyle w:val="BodyTextIndent"/>
              <w:tabs>
                <w:tab w:val="left" w:pos="6237"/>
              </w:tabs>
              <w:spacing w:after="0"/>
              <w:ind w:left="0"/>
              <w:contextualSpacing/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Гражд.</w:t>
            </w:r>
          </w:p>
          <w:p w14:paraId="30C73068" w14:textId="77777777" w:rsidR="0004493A" w:rsidRPr="000044AC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договор</w:t>
            </w:r>
          </w:p>
        </w:tc>
        <w:tc>
          <w:tcPr>
            <w:tcW w:w="1417" w:type="dxa"/>
          </w:tcPr>
          <w:p w14:paraId="6498CB76" w14:textId="77777777" w:rsidR="0004493A" w:rsidRPr="000044AC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експерт</w:t>
            </w:r>
          </w:p>
        </w:tc>
        <w:tc>
          <w:tcPr>
            <w:tcW w:w="1276" w:type="dxa"/>
          </w:tcPr>
          <w:p w14:paraId="54C26B39" w14:textId="77777777" w:rsidR="0004493A" w:rsidRPr="000044AC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висше</w:t>
            </w:r>
          </w:p>
        </w:tc>
        <w:tc>
          <w:tcPr>
            <w:tcW w:w="1418" w:type="dxa"/>
          </w:tcPr>
          <w:p w14:paraId="41983F20" w14:textId="77777777" w:rsidR="0004493A" w:rsidRPr="000044AC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 химик</w:t>
            </w:r>
          </w:p>
          <w:p w14:paraId="08BA8B2A" w14:textId="77777777" w:rsidR="0004493A" w:rsidRPr="000044AC" w:rsidRDefault="0004493A" w:rsidP="0004493A">
            <w:pPr>
              <w:tabs>
                <w:tab w:val="left" w:pos="6237"/>
              </w:tabs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7798A3E" w14:textId="77777777" w:rsidR="0004493A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42г.</w:t>
            </w:r>
          </w:p>
          <w:p w14:paraId="0CB97160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Стр.лаборатория София Асфалт ООД</w:t>
            </w:r>
          </w:p>
        </w:tc>
        <w:tc>
          <w:tcPr>
            <w:tcW w:w="1418" w:type="dxa"/>
          </w:tcPr>
          <w:p w14:paraId="413F254D" w14:textId="77777777" w:rsidR="0004493A" w:rsidRPr="000044AC" w:rsidRDefault="0004493A" w:rsidP="0004493A">
            <w:pPr>
              <w:jc w:val="center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Одитор, експерт вземане проби-</w:t>
            </w:r>
            <w:r w:rsidRPr="000044AC">
              <w:rPr>
                <w:sz w:val="22"/>
                <w:szCs w:val="22"/>
                <w:lang w:val="en-US"/>
              </w:rPr>
              <w:t>EN</w:t>
            </w:r>
            <w:r w:rsidRPr="00C20F9A">
              <w:rPr>
                <w:sz w:val="22"/>
                <w:szCs w:val="22"/>
              </w:rPr>
              <w:t xml:space="preserve"> 17025</w:t>
            </w:r>
          </w:p>
          <w:p w14:paraId="2E86C202" w14:textId="77777777" w:rsidR="0004493A" w:rsidRPr="000044AC" w:rsidRDefault="0004493A" w:rsidP="0004493A">
            <w:pPr>
              <w:widowControl/>
              <w:tabs>
                <w:tab w:val="left" w:pos="6237"/>
              </w:tabs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02CD81B3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Ц-060/27.04.2010</w:t>
            </w:r>
          </w:p>
          <w:p w14:paraId="20F561A2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Изисквания при проектирането и производството на асф.смеси определени в серията EN</w:t>
            </w:r>
            <w:r w:rsidRPr="00417C1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13108;</w:t>
            </w:r>
          </w:p>
          <w:p w14:paraId="00AF40C6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№ 53/20.02.2015г</w:t>
            </w:r>
            <w:r w:rsidRPr="00004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</w:t>
            </w:r>
          </w:p>
          <w:p w14:paraId="5E54A9E5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Обработване на резултатите от изпитване на строителни материали и изчисляване на тяхната неопределеност. Стандартни методи за взимане на проби и изпитване на строителни материали;</w:t>
            </w:r>
          </w:p>
          <w:p w14:paraId="71069859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ru-RU"/>
              </w:rPr>
              <w:t>№ 115/27.0.4.2018г</w:t>
            </w:r>
          </w:p>
          <w:p w14:paraId="250F71B0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Основни изисквания на БДС </w:t>
            </w:r>
            <w:r>
              <w:rPr>
                <w:sz w:val="24"/>
                <w:szCs w:val="24"/>
              </w:rPr>
              <w:t>EN</w:t>
            </w:r>
            <w:r w:rsidRPr="007E6F8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ISO</w:t>
            </w:r>
            <w:r w:rsidRPr="007E6F8E"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IEC 17025:2018 и одит на системи за управление на лаборатории за изпитване и калибриране в съотв.</w:t>
            </w:r>
            <w:r>
              <w:rPr>
                <w:sz w:val="24"/>
                <w:szCs w:val="24"/>
                <w:lang w:val="ru-RU"/>
              </w:rPr>
              <w:t xml:space="preserve"> БДС </w:t>
            </w:r>
            <w:r>
              <w:rPr>
                <w:sz w:val="24"/>
                <w:szCs w:val="24"/>
              </w:rPr>
              <w:t>EN</w:t>
            </w:r>
            <w:r w:rsidRPr="007E6F8E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ISO 19011:2011;</w:t>
            </w:r>
          </w:p>
          <w:p w14:paraId="5C894161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051-SSLSB-19/11.2019</w:t>
            </w:r>
          </w:p>
          <w:p w14:paraId="189E1B47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Неопределеност, дължаща се на вземане на проби;</w:t>
            </w:r>
          </w:p>
          <w:p w14:paraId="048941FF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№ 045-SSLSB-20/11.2020</w:t>
            </w:r>
          </w:p>
          <w:p w14:paraId="20B586E4" w14:textId="77777777" w:rsidR="0004493A" w:rsidRDefault="0004493A" w:rsidP="000449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Изменения в изданията от 2020г. на стандартни методи от сериите БДС EN 12697 за асф.смеси. Методи за изпитване/части 1;6; 11;29;34/ и БДС EN </w:t>
            </w:r>
            <w:r>
              <w:rPr>
                <w:sz w:val="24"/>
                <w:szCs w:val="24"/>
              </w:rPr>
              <w:lastRenderedPageBreak/>
              <w:t>1097-2 изпитвания за определяне на механични и физични характеристики на скални материали части 2 и 8.</w:t>
            </w:r>
          </w:p>
          <w:p w14:paraId="6F049598" w14:textId="77777777" w:rsidR="0004493A" w:rsidRDefault="0004493A" w:rsidP="000449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 на качеството на влаганите в строежите строителни продукти- премени в наредба №РД-02-02-1 за условията и реда за влагане на строителни продукти в строежите на РБългария.</w:t>
            </w:r>
          </w:p>
          <w:p w14:paraId="1DEBCDF9" w14:textId="77777777" w:rsidR="0004493A" w:rsidRDefault="0004493A" w:rsidP="000449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Бетон- състав, технология, оценяване и приложение.</w:t>
            </w:r>
          </w:p>
          <w:p w14:paraId="7A4996B4" w14:textId="77777777" w:rsidR="0004493A" w:rsidRDefault="0004493A" w:rsidP="0004493A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№ 068-SSLSB-24/12.2024</w:t>
            </w:r>
          </w:p>
          <w:p w14:paraId="74278201" w14:textId="77777777" w:rsidR="0004493A" w:rsidRDefault="0004493A" w:rsidP="0004493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Нов регламент на ЕП и съвета за определяне на хармонизираните условия за предлагането на пазара на строителни продукти, изменения на регламент </w:t>
            </w:r>
            <w:r w:rsidRPr="009C346D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ЕС</w:t>
            </w:r>
            <w:r w:rsidRPr="009C346D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2019/1020 и за отмяна на регламент  </w:t>
            </w:r>
            <w:r w:rsidRPr="009C346D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ЕС</w:t>
            </w:r>
            <w:r w:rsidRPr="009C346D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305/2011-общи положения. Приод на съвместно прилагане. Определения. Икономически оператори.</w:t>
            </w:r>
          </w:p>
          <w:p w14:paraId="2AB36211" w14:textId="77777777" w:rsidR="0004493A" w:rsidRDefault="0004493A" w:rsidP="000449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БДС EN 206-1:2024 Бетон. Спецификация, експлоатационни характеристики, производствен контрол и </w:t>
            </w:r>
            <w:r>
              <w:rPr>
                <w:sz w:val="24"/>
                <w:szCs w:val="24"/>
              </w:rPr>
              <w:lastRenderedPageBreak/>
              <w:t>съответствие.Част 1;</w:t>
            </w:r>
          </w:p>
          <w:p w14:paraId="3EC5E9D6" w14:textId="77777777" w:rsidR="0004493A" w:rsidRDefault="0004493A" w:rsidP="0004493A">
            <w:pPr>
              <w:rPr>
                <w:sz w:val="22"/>
                <w:szCs w:val="22"/>
              </w:rPr>
            </w:pPr>
          </w:p>
          <w:p w14:paraId="49A89168" w14:textId="77777777" w:rsidR="0004493A" w:rsidRPr="000044AC" w:rsidRDefault="0004493A" w:rsidP="0004493A">
            <w:pPr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Сертификат-.17-18.01.2025г. </w:t>
            </w:r>
            <w:r w:rsidRPr="00C20F9A">
              <w:rPr>
                <w:sz w:val="22"/>
                <w:szCs w:val="22"/>
              </w:rPr>
              <w:t>–</w:t>
            </w:r>
            <w:proofErr w:type="spellStart"/>
            <w:r w:rsidRPr="000044AC">
              <w:rPr>
                <w:sz w:val="22"/>
                <w:szCs w:val="22"/>
              </w:rPr>
              <w:t>ИМех</w:t>
            </w:r>
            <w:proofErr w:type="spellEnd"/>
            <w:r w:rsidRPr="000044AC">
              <w:rPr>
                <w:sz w:val="22"/>
                <w:szCs w:val="22"/>
              </w:rPr>
              <w:t>-БАН</w:t>
            </w:r>
          </w:p>
          <w:p w14:paraId="62DF1460" w14:textId="77777777" w:rsidR="0004493A" w:rsidRPr="009144ED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“Съществени изисквания към строежите и оценяване съответствието на строителни продукти- БДС ЕN 17065- БДС Е</w:t>
            </w:r>
            <w:r w:rsidRPr="000044AC">
              <w:rPr>
                <w:sz w:val="22"/>
                <w:szCs w:val="22"/>
                <w:lang w:val="en-US"/>
              </w:rPr>
              <w:t>NISO</w:t>
            </w:r>
            <w:r w:rsidRPr="00C20F9A">
              <w:rPr>
                <w:sz w:val="22"/>
                <w:szCs w:val="22"/>
              </w:rPr>
              <w:t xml:space="preserve"> 19011</w:t>
            </w:r>
            <w:r>
              <w:rPr>
                <w:sz w:val="22"/>
                <w:szCs w:val="22"/>
              </w:rPr>
              <w:t>:2018</w:t>
            </w:r>
          </w:p>
          <w:p w14:paraId="231D9FA9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 xml:space="preserve">Регламент </w:t>
            </w:r>
            <w:r w:rsidRPr="00C20F9A">
              <w:rPr>
                <w:sz w:val="22"/>
                <w:szCs w:val="22"/>
              </w:rPr>
              <w:t>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)2024*3110</w:t>
            </w:r>
            <w:r w:rsidRPr="000044AC">
              <w:rPr>
                <w:sz w:val="22"/>
                <w:szCs w:val="22"/>
              </w:rPr>
              <w:t>;</w:t>
            </w:r>
          </w:p>
          <w:p w14:paraId="4282E8BE" w14:textId="77777777" w:rsidR="0004493A" w:rsidRPr="000044AC" w:rsidRDefault="0004493A" w:rsidP="0004493A">
            <w:pPr>
              <w:jc w:val="both"/>
              <w:rPr>
                <w:sz w:val="22"/>
                <w:szCs w:val="22"/>
              </w:rPr>
            </w:pPr>
            <w:r w:rsidRPr="000044AC">
              <w:rPr>
                <w:sz w:val="22"/>
                <w:szCs w:val="22"/>
              </w:rPr>
              <w:t>Делегиран Регламент</w:t>
            </w:r>
            <w:r w:rsidRPr="00C20F9A">
              <w:rPr>
                <w:sz w:val="22"/>
                <w:szCs w:val="22"/>
              </w:rPr>
              <w:t xml:space="preserve"> (</w:t>
            </w:r>
            <w:r w:rsidRPr="000044AC">
              <w:rPr>
                <w:sz w:val="22"/>
                <w:szCs w:val="22"/>
                <w:lang w:val="en-US"/>
              </w:rPr>
              <w:t>EC</w:t>
            </w:r>
            <w:r w:rsidRPr="00C20F9A">
              <w:rPr>
                <w:sz w:val="22"/>
                <w:szCs w:val="22"/>
              </w:rPr>
              <w:t>)</w:t>
            </w:r>
            <w:r w:rsidRPr="000044AC">
              <w:rPr>
                <w:sz w:val="22"/>
                <w:szCs w:val="22"/>
              </w:rPr>
              <w:t>№ 2024/2768</w:t>
            </w:r>
          </w:p>
          <w:p w14:paraId="33278C67" w14:textId="77777777" w:rsidR="0004493A" w:rsidRPr="000044AC" w:rsidRDefault="0004493A" w:rsidP="0004493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760F787E" w14:textId="77777777" w:rsidR="00C50DEF" w:rsidRPr="00C50DEF" w:rsidRDefault="00C50DEF" w:rsidP="00C50DEF">
      <w:pPr>
        <w:widowControl/>
        <w:tabs>
          <w:tab w:val="left" w:pos="6237"/>
        </w:tabs>
        <w:autoSpaceDE/>
        <w:autoSpaceDN/>
        <w:adjustRightInd/>
        <w:spacing w:after="120"/>
        <w:jc w:val="both"/>
        <w:rPr>
          <w:lang w:eastAsia="en-US"/>
        </w:rPr>
      </w:pPr>
      <w:r w:rsidRPr="00C50DEF">
        <w:rPr>
          <w:b/>
          <w:lang w:eastAsia="en-US"/>
        </w:rPr>
        <w:lastRenderedPageBreak/>
        <w:t>*</w:t>
      </w:r>
      <w:r w:rsidRPr="00C50DEF">
        <w:rPr>
          <w:lang w:eastAsia="en-US"/>
        </w:rPr>
        <w:t xml:space="preserve"> Същата справка се изисква и от подизпълнителите на лицата, когато не са акредитирани за дейността, за която са сключили договор за подизпълнение.</w:t>
      </w:r>
    </w:p>
    <w:p w14:paraId="4A8E72C8" w14:textId="1BFBA6D6" w:rsidR="00C50DEF" w:rsidRPr="00C50DEF" w:rsidRDefault="00C50DEF" w:rsidP="00C50DEF">
      <w:pPr>
        <w:widowControl/>
        <w:tabs>
          <w:tab w:val="left" w:pos="5688"/>
        </w:tabs>
        <w:autoSpaceDE/>
        <w:autoSpaceDN/>
        <w:adjustRightInd/>
        <w:spacing w:after="120"/>
        <w:rPr>
          <w:sz w:val="24"/>
          <w:szCs w:val="24"/>
          <w:lang w:eastAsia="en-US"/>
        </w:rPr>
      </w:pPr>
      <w:r w:rsidRPr="00C50DEF">
        <w:rPr>
          <w:sz w:val="24"/>
          <w:szCs w:val="24"/>
          <w:lang w:eastAsia="en-US"/>
        </w:rPr>
        <w:t xml:space="preserve">Дата: </w:t>
      </w:r>
      <w:r w:rsidR="00FF7206">
        <w:rPr>
          <w:sz w:val="24"/>
          <w:szCs w:val="24"/>
          <w:lang w:eastAsia="en-US"/>
        </w:rPr>
        <w:t>01.07.2026г.</w:t>
      </w:r>
      <w:r w:rsidRPr="00C50DEF">
        <w:rPr>
          <w:sz w:val="24"/>
          <w:szCs w:val="24"/>
          <w:lang w:eastAsia="en-US"/>
        </w:rPr>
        <w:tab/>
      </w:r>
      <w:r w:rsidRPr="00C50DEF">
        <w:rPr>
          <w:sz w:val="24"/>
          <w:szCs w:val="24"/>
          <w:lang w:eastAsia="en-US"/>
        </w:rPr>
        <w:tab/>
      </w:r>
      <w:r w:rsidRPr="00C50DEF">
        <w:rPr>
          <w:sz w:val="24"/>
          <w:szCs w:val="24"/>
          <w:lang w:eastAsia="en-US"/>
        </w:rPr>
        <w:tab/>
      </w:r>
      <w:r w:rsidRPr="00C50DEF">
        <w:rPr>
          <w:sz w:val="24"/>
          <w:szCs w:val="24"/>
          <w:lang w:eastAsia="en-US"/>
        </w:rPr>
        <w:tab/>
      </w:r>
      <w:r w:rsidRPr="00C50DEF">
        <w:rPr>
          <w:sz w:val="24"/>
          <w:szCs w:val="24"/>
          <w:lang w:eastAsia="en-US"/>
        </w:rPr>
        <w:tab/>
      </w:r>
      <w:r w:rsidRPr="00C50DEF">
        <w:rPr>
          <w:sz w:val="24"/>
          <w:szCs w:val="24"/>
          <w:lang w:eastAsia="en-US"/>
        </w:rPr>
        <w:tab/>
        <w:t>Подпис:</w:t>
      </w:r>
    </w:p>
    <w:p w14:paraId="55D649FB" w14:textId="6DF34F69" w:rsidR="00780516" w:rsidRPr="00C20F9A" w:rsidRDefault="00C50DEF" w:rsidP="00FD75A4">
      <w:pPr>
        <w:widowControl/>
        <w:autoSpaceDE/>
        <w:autoSpaceDN/>
        <w:adjustRightInd/>
        <w:spacing w:before="60" w:after="60"/>
        <w:ind w:left="9495" w:firstLine="417"/>
        <w:rPr>
          <w:sz w:val="24"/>
          <w:szCs w:val="24"/>
          <w:lang w:eastAsia="en-US"/>
        </w:rPr>
        <w:sectPr w:rsidR="00780516" w:rsidRPr="00C20F9A" w:rsidSect="00C50DEF">
          <w:headerReference w:type="default" r:id="rId8"/>
          <w:footerReference w:type="default" r:id="rId9"/>
          <w:headerReference w:type="first" r:id="rId10"/>
          <w:pgSz w:w="15840" w:h="12240" w:orient="landscape"/>
          <w:pgMar w:top="1701" w:right="1134" w:bottom="1134" w:left="1134" w:header="567" w:footer="284" w:gutter="0"/>
          <w:cols w:space="708"/>
          <w:noEndnote/>
          <w:titlePg/>
          <w:docGrid w:linePitch="299"/>
        </w:sectPr>
      </w:pPr>
      <w:r w:rsidRPr="00C50DEF">
        <w:rPr>
          <w:sz w:val="24"/>
          <w:szCs w:val="24"/>
          <w:lang w:eastAsia="en-US"/>
        </w:rPr>
        <w:t>(</w:t>
      </w:r>
      <w:r w:rsidR="005D365D">
        <w:rPr>
          <w:sz w:val="24"/>
          <w:szCs w:val="24"/>
          <w:lang w:eastAsia="en-US"/>
        </w:rPr>
        <w:t>Анна</w:t>
      </w:r>
      <w:r w:rsidR="00C20F9A">
        <w:rPr>
          <w:sz w:val="24"/>
          <w:szCs w:val="24"/>
          <w:lang w:eastAsia="en-US"/>
        </w:rPr>
        <w:t xml:space="preserve"> </w:t>
      </w:r>
      <w:r w:rsidR="005D365D">
        <w:rPr>
          <w:sz w:val="24"/>
          <w:szCs w:val="24"/>
          <w:lang w:eastAsia="en-US"/>
        </w:rPr>
        <w:t>София Граматикова</w:t>
      </w:r>
      <w:r w:rsidR="00721CCB">
        <w:rPr>
          <w:sz w:val="24"/>
          <w:szCs w:val="24"/>
          <w:lang w:val="en-US" w:eastAsia="en-US"/>
        </w:rPr>
        <w:t>)</w:t>
      </w:r>
    </w:p>
    <w:p w14:paraId="18E10E88" w14:textId="77777777" w:rsidR="00613D00" w:rsidRDefault="00613D00" w:rsidP="00631073">
      <w:pPr>
        <w:widowControl/>
        <w:autoSpaceDE/>
        <w:autoSpaceDN/>
        <w:adjustRightInd/>
        <w:rPr>
          <w:sz w:val="24"/>
          <w:szCs w:val="24"/>
          <w:highlight w:val="white"/>
          <w:shd w:val="clear" w:color="auto" w:fill="FEFEFE"/>
        </w:rPr>
      </w:pPr>
    </w:p>
    <w:sectPr w:rsidR="00613D00" w:rsidSect="005D365D">
      <w:headerReference w:type="first" r:id="rId11"/>
      <w:footerReference w:type="first" r:id="rId12"/>
      <w:pgSz w:w="15840" w:h="12240" w:orient="landscape"/>
      <w:pgMar w:top="1134" w:right="1134" w:bottom="1701" w:left="1134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160C5" w14:textId="77777777" w:rsidR="00504FDE" w:rsidRDefault="00504FDE">
      <w:r>
        <w:separator/>
      </w:r>
    </w:p>
  </w:endnote>
  <w:endnote w:type="continuationSeparator" w:id="0">
    <w:p w14:paraId="21417E30" w14:textId="77777777" w:rsidR="00504FDE" w:rsidRDefault="0050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0423" w14:textId="77777777" w:rsidR="005D365D" w:rsidRPr="005D365D" w:rsidRDefault="00FD75A4" w:rsidP="005D365D">
    <w:pPr>
      <w:pStyle w:val="Footer"/>
      <w:rPr>
        <w:rStyle w:val="PageNumber"/>
      </w:rPr>
    </w:pP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5D365D">
      <w:rPr>
        <w:rStyle w:val="PageNumber"/>
      </w:rPr>
      <w:t>с</w:t>
    </w:r>
    <w:r w:rsidR="005D365D" w:rsidRPr="00A81D24">
      <w:rPr>
        <w:rStyle w:val="PageNumber"/>
      </w:rPr>
      <w:t xml:space="preserve">тр. </w:t>
    </w:r>
    <w:r w:rsidR="005D365D" w:rsidRPr="00A81D24">
      <w:rPr>
        <w:rStyle w:val="PageNumber"/>
      </w:rPr>
      <w:fldChar w:fldCharType="begin"/>
    </w:r>
    <w:r w:rsidR="005D365D" w:rsidRPr="00A81D24">
      <w:rPr>
        <w:rStyle w:val="PageNumber"/>
      </w:rPr>
      <w:instrText xml:space="preserve"> PAGE </w:instrText>
    </w:r>
    <w:r w:rsidR="005D365D" w:rsidRPr="00A81D24">
      <w:rPr>
        <w:rStyle w:val="PageNumber"/>
      </w:rPr>
      <w:fldChar w:fldCharType="separate"/>
    </w:r>
    <w:r w:rsidR="0004493A">
      <w:rPr>
        <w:rStyle w:val="PageNumber"/>
        <w:noProof/>
      </w:rPr>
      <w:t>12</w:t>
    </w:r>
    <w:r w:rsidR="005D365D" w:rsidRPr="00A81D24">
      <w:rPr>
        <w:rStyle w:val="PageNumber"/>
      </w:rPr>
      <w:fldChar w:fldCharType="end"/>
    </w:r>
    <w:r w:rsidR="005D365D">
      <w:rPr>
        <w:rStyle w:val="PageNumber"/>
      </w:rPr>
      <w:t xml:space="preserve"> /</w:t>
    </w:r>
    <w:r w:rsidR="005D365D" w:rsidRPr="00A81D24">
      <w:rPr>
        <w:rStyle w:val="PageNumber"/>
      </w:rPr>
      <w:t xml:space="preserve"> </w:t>
    </w:r>
    <w:r w:rsidR="005D365D">
      <w:rPr>
        <w:rStyle w:val="PageNumber"/>
        <w:lang w:val="en-US"/>
      </w:rPr>
      <w:t>1</w:t>
    </w:r>
    <w:r w:rsidR="005D365D">
      <w:rPr>
        <w:rStyle w:val="PageNumber"/>
      </w:rPr>
      <w:t>1</w:t>
    </w:r>
  </w:p>
  <w:p w14:paraId="30088DAE" w14:textId="77777777" w:rsidR="005D365D" w:rsidRDefault="005D3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AF92D" w14:textId="77777777" w:rsidR="008637C0" w:rsidRPr="00D513E0" w:rsidRDefault="008637C0" w:rsidP="00B16350">
    <w:pPr>
      <w:pStyle w:val="Footer"/>
      <w:pBdr>
        <w:top w:val="single" w:sz="4" w:space="5" w:color="auto"/>
      </w:pBdr>
      <w:jc w:val="center"/>
      <w:rPr>
        <w:sz w:val="16"/>
        <w:szCs w:val="16"/>
        <w:lang w:eastAsia="en-US"/>
      </w:rPr>
    </w:pPr>
    <w:r w:rsidRPr="00D513E0">
      <w:rPr>
        <w:sz w:val="16"/>
        <w:szCs w:val="16"/>
        <w:lang w:eastAsia="en-US"/>
      </w:rPr>
      <w:t>гр. София 1202, ул. „Св. св. Кирил и Методий” № 17-19</w:t>
    </w:r>
  </w:p>
  <w:p w14:paraId="5D7627EF" w14:textId="77777777" w:rsidR="008637C0" w:rsidRPr="00D513E0" w:rsidRDefault="008637C0" w:rsidP="00B16350">
    <w:pPr>
      <w:tabs>
        <w:tab w:val="center" w:pos="4153"/>
        <w:tab w:val="right" w:pos="8306"/>
      </w:tabs>
      <w:jc w:val="center"/>
      <w:rPr>
        <w:sz w:val="16"/>
        <w:szCs w:val="16"/>
      </w:rPr>
    </w:pPr>
    <w:r w:rsidRPr="00D513E0">
      <w:rPr>
        <w:sz w:val="16"/>
        <w:szCs w:val="16"/>
      </w:rPr>
      <w:t>тел. 02 94 05 900, факс 02 987 25 17</w:t>
    </w:r>
  </w:p>
  <w:p w14:paraId="18E6EDF1" w14:textId="77777777" w:rsidR="008637C0" w:rsidRPr="00D513E0" w:rsidRDefault="008637C0" w:rsidP="00B16350">
    <w:pPr>
      <w:tabs>
        <w:tab w:val="center" w:pos="4153"/>
        <w:tab w:val="right" w:pos="8306"/>
      </w:tabs>
      <w:jc w:val="center"/>
      <w:rPr>
        <w:sz w:val="16"/>
        <w:szCs w:val="16"/>
      </w:rPr>
    </w:pPr>
    <w:hyperlink r:id="rId1" w:history="1">
      <w:r w:rsidRPr="00D513E0">
        <w:rPr>
          <w:color w:val="0000FF"/>
          <w:sz w:val="16"/>
          <w:szCs w:val="16"/>
          <w:u w:val="single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142DA" w14:textId="77777777" w:rsidR="00504FDE" w:rsidRDefault="00504FDE">
      <w:r>
        <w:separator/>
      </w:r>
    </w:p>
  </w:footnote>
  <w:footnote w:type="continuationSeparator" w:id="0">
    <w:p w14:paraId="59B2E115" w14:textId="77777777" w:rsidR="00504FDE" w:rsidRDefault="00504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8D3C" w14:textId="77777777" w:rsidR="005D365D" w:rsidRPr="007E445A" w:rsidRDefault="005D365D" w:rsidP="005D365D">
    <w:pPr>
      <w:widowControl/>
      <w:autoSpaceDE/>
      <w:autoSpaceDN/>
      <w:adjustRightInd/>
      <w:jc w:val="right"/>
      <w:rPr>
        <w:sz w:val="24"/>
        <w:szCs w:val="24"/>
        <w:lang w:eastAsia="en-US"/>
      </w:rPr>
    </w:pPr>
    <w:r w:rsidRPr="007E445A">
      <w:rPr>
        <w:sz w:val="24"/>
        <w:szCs w:val="24"/>
        <w:lang w:eastAsia="en-US"/>
      </w:rPr>
      <w:t>Образец № 3</w:t>
    </w:r>
  </w:p>
  <w:p w14:paraId="66E0132E" w14:textId="77777777" w:rsidR="005D365D" w:rsidRDefault="005D3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F2B9" w14:textId="77777777" w:rsidR="005D365D" w:rsidRPr="007E445A" w:rsidRDefault="005D365D" w:rsidP="005D365D">
    <w:pPr>
      <w:widowControl/>
      <w:autoSpaceDE/>
      <w:autoSpaceDN/>
      <w:adjustRightInd/>
      <w:jc w:val="right"/>
      <w:rPr>
        <w:sz w:val="24"/>
        <w:szCs w:val="24"/>
        <w:lang w:eastAsia="en-US"/>
      </w:rPr>
    </w:pPr>
    <w:r w:rsidRPr="007E445A">
      <w:rPr>
        <w:sz w:val="24"/>
        <w:szCs w:val="24"/>
        <w:lang w:eastAsia="en-US"/>
      </w:rPr>
      <w:t>Образец № 3</w:t>
    </w:r>
  </w:p>
  <w:p w14:paraId="26A99D6B" w14:textId="77777777" w:rsidR="005D365D" w:rsidRDefault="005D36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27EE" w14:textId="77777777" w:rsidR="008637C0" w:rsidRPr="00862053" w:rsidRDefault="008637C0" w:rsidP="00B16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</w:abstractNum>
  <w:abstractNum w:abstractNumId="1" w15:restartNumberingAfterBreak="0">
    <w:nsid w:val="095652D1"/>
    <w:multiLevelType w:val="singleLevel"/>
    <w:tmpl w:val="B4CCA45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A96CF8"/>
    <w:multiLevelType w:val="hybridMultilevel"/>
    <w:tmpl w:val="ED0477E2"/>
    <w:lvl w:ilvl="0" w:tplc="0F98A3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A605AAB"/>
    <w:multiLevelType w:val="hybridMultilevel"/>
    <w:tmpl w:val="897CED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6782E"/>
    <w:multiLevelType w:val="hybridMultilevel"/>
    <w:tmpl w:val="37CE651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3067"/>
    <w:multiLevelType w:val="hybridMultilevel"/>
    <w:tmpl w:val="5B6477C6"/>
    <w:lvl w:ilvl="0" w:tplc="F3384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BC2214"/>
    <w:multiLevelType w:val="hybridMultilevel"/>
    <w:tmpl w:val="1EAABD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D4926"/>
    <w:multiLevelType w:val="hybridMultilevel"/>
    <w:tmpl w:val="C64A8160"/>
    <w:lvl w:ilvl="0" w:tplc="373C76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7154ECF"/>
    <w:multiLevelType w:val="hybridMultilevel"/>
    <w:tmpl w:val="18DAD6A4"/>
    <w:lvl w:ilvl="0" w:tplc="3BC8E5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AB26B57"/>
    <w:multiLevelType w:val="hybridMultilevel"/>
    <w:tmpl w:val="657CBCD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43B4F"/>
    <w:multiLevelType w:val="hybridMultilevel"/>
    <w:tmpl w:val="30185AAA"/>
    <w:lvl w:ilvl="0" w:tplc="7DACC1D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2E37265"/>
    <w:multiLevelType w:val="hybridMultilevel"/>
    <w:tmpl w:val="0922A41C"/>
    <w:lvl w:ilvl="0" w:tplc="3D36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0D44E6"/>
    <w:multiLevelType w:val="hybridMultilevel"/>
    <w:tmpl w:val="FD680E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9286A"/>
    <w:multiLevelType w:val="hybridMultilevel"/>
    <w:tmpl w:val="B3543786"/>
    <w:lvl w:ilvl="0" w:tplc="222C638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88855A0"/>
    <w:multiLevelType w:val="hybridMultilevel"/>
    <w:tmpl w:val="88F6CD80"/>
    <w:lvl w:ilvl="0" w:tplc="3022EE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28494008">
    <w:abstractNumId w:val="13"/>
  </w:num>
  <w:num w:numId="2" w16cid:durableId="2037000037">
    <w:abstractNumId w:val="9"/>
  </w:num>
  <w:num w:numId="3" w16cid:durableId="1465006941">
    <w:abstractNumId w:val="14"/>
  </w:num>
  <w:num w:numId="4" w16cid:durableId="404840671">
    <w:abstractNumId w:val="7"/>
  </w:num>
  <w:num w:numId="5" w16cid:durableId="1754156214">
    <w:abstractNumId w:val="6"/>
  </w:num>
  <w:num w:numId="6" w16cid:durableId="1117063588">
    <w:abstractNumId w:val="3"/>
  </w:num>
  <w:num w:numId="7" w16cid:durableId="445739290">
    <w:abstractNumId w:val="10"/>
  </w:num>
  <w:num w:numId="8" w16cid:durableId="527640119">
    <w:abstractNumId w:val="5"/>
  </w:num>
  <w:num w:numId="9" w16cid:durableId="1307516781">
    <w:abstractNumId w:val="11"/>
  </w:num>
  <w:num w:numId="10" w16cid:durableId="1297250575">
    <w:abstractNumId w:val="8"/>
  </w:num>
  <w:num w:numId="11" w16cid:durableId="1456827376">
    <w:abstractNumId w:val="2"/>
  </w:num>
  <w:num w:numId="12" w16cid:durableId="62408316">
    <w:abstractNumId w:val="1"/>
  </w:num>
  <w:num w:numId="13" w16cid:durableId="21144730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1355379">
    <w:abstractNumId w:val="12"/>
  </w:num>
  <w:num w:numId="15" w16cid:durableId="130215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D2"/>
    <w:rsid w:val="000044AC"/>
    <w:rsid w:val="0004493A"/>
    <w:rsid w:val="0006610B"/>
    <w:rsid w:val="0007470F"/>
    <w:rsid w:val="000766CE"/>
    <w:rsid w:val="00080923"/>
    <w:rsid w:val="000814D5"/>
    <w:rsid w:val="000861C9"/>
    <w:rsid w:val="000977AB"/>
    <w:rsid w:val="000C78D2"/>
    <w:rsid w:val="000D37FB"/>
    <w:rsid w:val="0011402A"/>
    <w:rsid w:val="0013027D"/>
    <w:rsid w:val="001A4DEE"/>
    <w:rsid w:val="001F70FA"/>
    <w:rsid w:val="002059CC"/>
    <w:rsid w:val="0021164B"/>
    <w:rsid w:val="00232579"/>
    <w:rsid w:val="002334D0"/>
    <w:rsid w:val="002417C3"/>
    <w:rsid w:val="002B31A1"/>
    <w:rsid w:val="002E7125"/>
    <w:rsid w:val="00301911"/>
    <w:rsid w:val="0030780F"/>
    <w:rsid w:val="0032250F"/>
    <w:rsid w:val="003A2F05"/>
    <w:rsid w:val="003C226B"/>
    <w:rsid w:val="00410E33"/>
    <w:rsid w:val="00435EC7"/>
    <w:rsid w:val="00504FDE"/>
    <w:rsid w:val="00533FB6"/>
    <w:rsid w:val="00535550"/>
    <w:rsid w:val="005369F7"/>
    <w:rsid w:val="005451DC"/>
    <w:rsid w:val="005819C6"/>
    <w:rsid w:val="005B3836"/>
    <w:rsid w:val="005D365D"/>
    <w:rsid w:val="00613D00"/>
    <w:rsid w:val="00622137"/>
    <w:rsid w:val="006275BF"/>
    <w:rsid w:val="00631073"/>
    <w:rsid w:val="00637B24"/>
    <w:rsid w:val="00642044"/>
    <w:rsid w:val="006917AA"/>
    <w:rsid w:val="00695FE4"/>
    <w:rsid w:val="006C4B47"/>
    <w:rsid w:val="00721CCB"/>
    <w:rsid w:val="007352AF"/>
    <w:rsid w:val="00737AAB"/>
    <w:rsid w:val="00780516"/>
    <w:rsid w:val="007960B1"/>
    <w:rsid w:val="007D6BD9"/>
    <w:rsid w:val="00803A88"/>
    <w:rsid w:val="008120BD"/>
    <w:rsid w:val="00833FB6"/>
    <w:rsid w:val="008637C0"/>
    <w:rsid w:val="0088334A"/>
    <w:rsid w:val="00886D8F"/>
    <w:rsid w:val="008A1EE7"/>
    <w:rsid w:val="008A59C8"/>
    <w:rsid w:val="008C51AC"/>
    <w:rsid w:val="008F75E5"/>
    <w:rsid w:val="009144ED"/>
    <w:rsid w:val="00924F03"/>
    <w:rsid w:val="00943CD7"/>
    <w:rsid w:val="009945EF"/>
    <w:rsid w:val="00A008DF"/>
    <w:rsid w:val="00A103A3"/>
    <w:rsid w:val="00A531BB"/>
    <w:rsid w:val="00A645E4"/>
    <w:rsid w:val="00A75F1C"/>
    <w:rsid w:val="00AA05F0"/>
    <w:rsid w:val="00AC5A9F"/>
    <w:rsid w:val="00B035CE"/>
    <w:rsid w:val="00B16350"/>
    <w:rsid w:val="00B179E7"/>
    <w:rsid w:val="00B767A0"/>
    <w:rsid w:val="00BE731E"/>
    <w:rsid w:val="00BE7671"/>
    <w:rsid w:val="00BF21A1"/>
    <w:rsid w:val="00C03E65"/>
    <w:rsid w:val="00C17EBE"/>
    <w:rsid w:val="00C20F9A"/>
    <w:rsid w:val="00C45FDB"/>
    <w:rsid w:val="00C50DEF"/>
    <w:rsid w:val="00CD3D1D"/>
    <w:rsid w:val="00CE7E63"/>
    <w:rsid w:val="00D32F0F"/>
    <w:rsid w:val="00D4177E"/>
    <w:rsid w:val="00D56447"/>
    <w:rsid w:val="00D762BF"/>
    <w:rsid w:val="00D97C30"/>
    <w:rsid w:val="00DC38CE"/>
    <w:rsid w:val="00E46756"/>
    <w:rsid w:val="00E663D5"/>
    <w:rsid w:val="00E94B48"/>
    <w:rsid w:val="00EB12B5"/>
    <w:rsid w:val="00ED165C"/>
    <w:rsid w:val="00ED708A"/>
    <w:rsid w:val="00EE1A5A"/>
    <w:rsid w:val="00F36FD6"/>
    <w:rsid w:val="00F90895"/>
    <w:rsid w:val="00FA670D"/>
    <w:rsid w:val="00FD41BA"/>
    <w:rsid w:val="00FD75A4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9397EA"/>
  <w14:defaultImageDpi w14:val="0"/>
  <w15:docId w15:val="{E720E4D3-0424-4439-B977-2989E03E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E94B48"/>
    <w:pPr>
      <w:keepNext/>
      <w:widowControl/>
      <w:autoSpaceDE/>
      <w:autoSpaceDN/>
      <w:adjustRightInd/>
      <w:ind w:firstLine="720"/>
      <w:jc w:val="center"/>
      <w:outlineLvl w:val="0"/>
    </w:pPr>
    <w:rPr>
      <w:b/>
      <w:sz w:val="24"/>
      <w:lang w:val="x-none" w:eastAsia="en-US"/>
    </w:rPr>
  </w:style>
  <w:style w:type="paragraph" w:styleId="Heading2">
    <w:name w:val="heading 2"/>
    <w:basedOn w:val="Normal"/>
    <w:next w:val="Normal"/>
    <w:link w:val="Heading2Char"/>
    <w:qFormat/>
    <w:rsid w:val="00E94B48"/>
    <w:pPr>
      <w:keepNext/>
      <w:widowControl/>
      <w:autoSpaceDE/>
      <w:autoSpaceDN/>
      <w:adjustRightInd/>
      <w:outlineLvl w:val="1"/>
    </w:pPr>
    <w:rPr>
      <w:b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E94B48"/>
    <w:pPr>
      <w:keepNext/>
      <w:widowControl/>
      <w:autoSpaceDE/>
      <w:autoSpaceDN/>
      <w:adjustRightInd/>
      <w:jc w:val="center"/>
      <w:outlineLvl w:val="3"/>
    </w:pPr>
    <w:rPr>
      <w:b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50DEF"/>
  </w:style>
  <w:style w:type="paragraph" w:styleId="ListParagraph">
    <w:name w:val="List Paragraph"/>
    <w:basedOn w:val="Normal"/>
    <w:qFormat/>
    <w:rsid w:val="00C50DE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C50DEF"/>
  </w:style>
  <w:style w:type="paragraph" w:styleId="Header">
    <w:name w:val="header"/>
    <w:basedOn w:val="Normal"/>
    <w:link w:val="HeaderChar"/>
    <w:unhideWhenUsed/>
    <w:rsid w:val="00C50DE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50DEF"/>
    <w:rPr>
      <w:rFonts w:ascii="Times New Roman" w:hAnsi="Times New Roman"/>
    </w:rPr>
  </w:style>
  <w:style w:type="paragraph" w:styleId="Footer">
    <w:name w:val="footer"/>
    <w:basedOn w:val="Normal"/>
    <w:link w:val="FooterChar"/>
    <w:unhideWhenUsed/>
    <w:rsid w:val="00C50DE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50DEF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0DEF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50DE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C50DEF"/>
    <w:rPr>
      <w:rFonts w:ascii="Times New Roman" w:hAnsi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50DE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C50DEF"/>
    <w:rPr>
      <w:rFonts w:ascii="Times New Roman" w:hAnsi="Times New Roman"/>
      <w:sz w:val="16"/>
      <w:szCs w:val="16"/>
    </w:rPr>
  </w:style>
  <w:style w:type="paragraph" w:styleId="BodyTextIndent">
    <w:name w:val="Body Text Indent"/>
    <w:basedOn w:val="Normal"/>
    <w:link w:val="BodyTextIndentChar"/>
    <w:rsid w:val="00C50DEF"/>
    <w:pPr>
      <w:widowControl/>
      <w:autoSpaceDE/>
      <w:autoSpaceDN/>
      <w:adjustRightInd/>
      <w:spacing w:after="120"/>
      <w:ind w:left="283"/>
    </w:pPr>
    <w:rPr>
      <w:lang w:eastAsia="en-US"/>
    </w:rPr>
  </w:style>
  <w:style w:type="character" w:customStyle="1" w:styleId="BodyTextIndentChar">
    <w:name w:val="Body Text Indent Char"/>
    <w:link w:val="BodyTextIndent"/>
    <w:rsid w:val="00C50DEF"/>
    <w:rPr>
      <w:rFonts w:ascii="Times New Roman" w:hAnsi="Times New Roman"/>
      <w:lang w:eastAsia="en-US"/>
    </w:rPr>
  </w:style>
  <w:style w:type="character" w:styleId="FootnoteReference">
    <w:name w:val="footnote reference"/>
    <w:semiHidden/>
    <w:rsid w:val="00C50DEF"/>
    <w:rPr>
      <w:vertAlign w:val="superscript"/>
    </w:rPr>
  </w:style>
  <w:style w:type="character" w:styleId="PageNumber">
    <w:name w:val="page number"/>
    <w:rsid w:val="00C50DEF"/>
  </w:style>
  <w:style w:type="paragraph" w:styleId="BodyText">
    <w:name w:val="Body Text"/>
    <w:basedOn w:val="Normal"/>
    <w:link w:val="BodyTextChar"/>
    <w:uiPriority w:val="99"/>
    <w:semiHidden/>
    <w:unhideWhenUsed/>
    <w:rsid w:val="00C50DEF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50DEF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C50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0DEF"/>
  </w:style>
  <w:style w:type="character" w:customStyle="1" w:styleId="CommentTextChar">
    <w:name w:val="Comment Text Char"/>
    <w:link w:val="CommentText"/>
    <w:uiPriority w:val="99"/>
    <w:rsid w:val="00C50DEF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DE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0DEF"/>
    <w:rPr>
      <w:rFonts w:ascii="Times New Roman" w:hAnsi="Times New Roman"/>
      <w:b/>
      <w:bCs/>
    </w:rPr>
  </w:style>
  <w:style w:type="character" w:styleId="Hyperlink">
    <w:name w:val="Hyperlink"/>
    <w:uiPriority w:val="99"/>
    <w:unhideWhenUsed/>
    <w:rsid w:val="00C50DEF"/>
    <w:rPr>
      <w:color w:val="0563C1"/>
      <w:u w:val="single"/>
    </w:rPr>
  </w:style>
  <w:style w:type="table" w:styleId="TableGrid">
    <w:name w:val="Table Grid"/>
    <w:basedOn w:val="TableNormal"/>
    <w:uiPriority w:val="59"/>
    <w:rsid w:val="00C50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0DE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title30">
    <w:name w:val="title30"/>
    <w:basedOn w:val="Normal"/>
    <w:rsid w:val="00C50DE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E94B48"/>
    <w:rPr>
      <w:rFonts w:ascii="Times New Roman" w:hAnsi="Times New Roman"/>
      <w:b/>
      <w:sz w:val="24"/>
      <w:lang w:val="x-none" w:eastAsia="en-US"/>
    </w:rPr>
  </w:style>
  <w:style w:type="character" w:customStyle="1" w:styleId="Heading4Char">
    <w:name w:val="Heading 4 Char"/>
    <w:basedOn w:val="DefaultParagraphFont"/>
    <w:link w:val="Heading4"/>
    <w:rsid w:val="00E94B48"/>
    <w:rPr>
      <w:rFonts w:ascii="Times New Roman" w:hAnsi="Times New Roman"/>
      <w:b/>
      <w:sz w:val="24"/>
      <w:lang w:eastAsia="en-US"/>
    </w:rPr>
  </w:style>
  <w:style w:type="paragraph" w:customStyle="1" w:styleId="Default">
    <w:name w:val="Default"/>
    <w:rsid w:val="00E94B48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E94B48"/>
    <w:rPr>
      <w:rFonts w:ascii="Times New Roman" w:hAnsi="Times New Roman"/>
      <w:b/>
      <w:sz w:val="24"/>
      <w:lang w:eastAsia="en-US"/>
    </w:rPr>
  </w:style>
  <w:style w:type="paragraph" w:styleId="NormalWeb">
    <w:name w:val="Normal (Web)"/>
    <w:basedOn w:val="Normal"/>
    <w:rsid w:val="00C45FDB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CVNormal">
    <w:name w:val="CV Normal"/>
    <w:basedOn w:val="Normal"/>
    <w:rsid w:val="005451DC"/>
    <w:pPr>
      <w:widowControl/>
      <w:suppressAutoHyphens/>
      <w:autoSpaceDE/>
      <w:autoSpaceDN/>
      <w:adjustRightInd/>
      <w:ind w:left="113" w:right="113"/>
    </w:pPr>
    <w:rPr>
      <w:rFonts w:ascii="Arial Narrow" w:hAnsi="Arial Narrow" w:cs="Arial Narrow"/>
      <w:lang w:eastAsia="zh-CN"/>
    </w:rPr>
  </w:style>
  <w:style w:type="character" w:styleId="Strong">
    <w:name w:val="Strong"/>
    <w:uiPriority w:val="22"/>
    <w:qFormat/>
    <w:rsid w:val="00CD3D1D"/>
    <w:rPr>
      <w:b/>
      <w:bCs/>
    </w:rPr>
  </w:style>
  <w:style w:type="paragraph" w:customStyle="1" w:styleId="OiaeaeiYiio2">
    <w:name w:val="O?ia eaeiYiio 2"/>
    <w:basedOn w:val="Normal"/>
    <w:rsid w:val="0004493A"/>
    <w:pPr>
      <w:suppressAutoHyphens/>
      <w:autoSpaceDE/>
      <w:autoSpaceDN/>
      <w:adjustRightInd/>
      <w:jc w:val="right"/>
    </w:pPr>
    <w:rPr>
      <w:i/>
      <w:sz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403A-A534-440E-BF30-4945752FF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Tancheva - Kovacheva</dc:creator>
  <cp:keywords/>
  <dc:description/>
  <cp:lastModifiedBy>Anna Sofia Gramatikova</cp:lastModifiedBy>
  <cp:revision>4</cp:revision>
  <cp:lastPrinted>2025-06-23T08:10:00Z</cp:lastPrinted>
  <dcterms:created xsi:type="dcterms:W3CDTF">2026-07-31T14:19:00Z</dcterms:created>
  <dcterms:modified xsi:type="dcterms:W3CDTF">2026-08-13T06:35:00Z</dcterms:modified>
</cp:coreProperties>
</file>